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5" w:rsidRPr="006B5E61" w:rsidRDefault="00B01E99" w:rsidP="006B5E61">
      <w:pPr>
        <w:rPr>
          <w:rFonts w:ascii="Arial" w:hAnsi="Arial" w:cs="Arial"/>
          <w:sz w:val="32"/>
          <w:szCs w:val="32"/>
        </w:rPr>
      </w:pPr>
      <w:r w:rsidRPr="00B01E99">
        <w:rPr>
          <w:noProof/>
          <w:sz w:val="32"/>
          <w:szCs w:val="32"/>
          <w:lang w:eastAsia="ru-RU"/>
        </w:rPr>
        <w:pict>
          <v:group id="_x0000_s1035" style="position:absolute;margin-left:82.55pt;margin-top:67.55pt;width:198.45pt;height:113.4pt;z-index:251580416" coordorigin="3248,2715" coordsize="3337,1582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36" type="#_x0000_t122" style="position:absolute;left:4126;top:1837;width:1582;height:3337;rotation:90;flip: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899;top:2910;width:2077;height:765" filled="f" stroked="f" strokecolor="white">
              <v:textbox style="mso-next-textbox:#_x0000_s1037;mso-fit-shape-to-text:t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Заявка на </w:t>
                    </w:r>
                  </w:p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сертификацию</w:t>
                    </w:r>
                  </w:p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продукции</w:t>
                    </w:r>
                  </w:p>
                </w:txbxContent>
              </v:textbox>
            </v:shape>
          </v:group>
        </w:pict>
      </w:r>
      <w:r w:rsidRPr="00B01E99">
        <w:rPr>
          <w:noProof/>
          <w:sz w:val="32"/>
          <w:szCs w:val="32"/>
          <w:lang w:eastAsia="ru-RU"/>
        </w:rPr>
        <w:pict>
          <v:shape id="_x0000_s1042" type="#_x0000_t202" style="position:absolute;margin-left:323.05pt;margin-top:510.3pt;width:123.65pt;height:30.75pt;z-index:251614208" filled="f" stroked="f">
            <v:textbox style="mso-next-textbox:#_x0000_s1042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</w:t>
                  </w:r>
                </w:p>
              </w:txbxContent>
            </v:textbox>
          </v:shape>
        </w:pict>
      </w:r>
      <w:r w:rsidR="002721A5" w:rsidRPr="006B5E61">
        <w:rPr>
          <w:rFonts w:ascii="Arial" w:hAnsi="Arial" w:cs="Arial"/>
          <w:sz w:val="32"/>
          <w:szCs w:val="32"/>
        </w:rPr>
        <w:t xml:space="preserve">Блок схема процесса </w:t>
      </w:r>
      <w:r w:rsidR="006B5E61" w:rsidRPr="006B5E61">
        <w:rPr>
          <w:rFonts w:ascii="Arial" w:hAnsi="Arial" w:cs="Arial"/>
          <w:sz w:val="32"/>
          <w:szCs w:val="32"/>
        </w:rPr>
        <w:t>подтверждения соответствия</w:t>
      </w:r>
      <w:r w:rsidR="002721A5" w:rsidRPr="006B5E61">
        <w:rPr>
          <w:rFonts w:ascii="Arial" w:hAnsi="Arial" w:cs="Arial"/>
          <w:sz w:val="32"/>
          <w:szCs w:val="32"/>
        </w:rPr>
        <w:t xml:space="preserve"> продукции</w:t>
      </w:r>
      <w:r w:rsidR="006B5E61" w:rsidRPr="006B5E61">
        <w:rPr>
          <w:rFonts w:ascii="Arial" w:hAnsi="Arial" w:cs="Arial"/>
          <w:sz w:val="32"/>
          <w:szCs w:val="32"/>
        </w:rPr>
        <w:t>, осуществляемо</w:t>
      </w:r>
      <w:r w:rsidR="007D60D9">
        <w:rPr>
          <w:rFonts w:ascii="Arial" w:hAnsi="Arial" w:cs="Arial"/>
          <w:sz w:val="32"/>
          <w:szCs w:val="32"/>
        </w:rPr>
        <w:t>го</w:t>
      </w:r>
      <w:r w:rsidR="006B5E61" w:rsidRPr="006B5E61">
        <w:rPr>
          <w:rFonts w:ascii="Arial" w:hAnsi="Arial" w:cs="Arial"/>
          <w:sz w:val="32"/>
          <w:szCs w:val="32"/>
        </w:rPr>
        <w:t xml:space="preserve"> в форме сертификации продукции</w:t>
      </w:r>
      <w:r w:rsidR="002721A5" w:rsidRPr="006B5E61">
        <w:rPr>
          <w:rFonts w:ascii="Arial" w:hAnsi="Arial" w:cs="Arial"/>
          <w:sz w:val="32"/>
          <w:szCs w:val="32"/>
        </w:rPr>
        <w:t xml:space="preserve"> (Рис.1)</w:t>
      </w:r>
      <w:r w:rsidR="00937ED9">
        <w:rPr>
          <w:rFonts w:ascii="Arial" w:hAnsi="Arial" w:cs="Arial"/>
          <w:sz w:val="32"/>
          <w:szCs w:val="32"/>
        </w:rPr>
        <w:t>.</w:t>
      </w:r>
    </w:p>
    <w:p w:rsidR="006B5E61" w:rsidRDefault="006B5E61">
      <w:pPr>
        <w:jc w:val="center"/>
        <w:rPr>
          <w:rFonts w:ascii="Arial" w:hAnsi="Arial" w:cs="Arial"/>
          <w:sz w:val="32"/>
          <w:szCs w:val="32"/>
        </w:rPr>
      </w:pPr>
    </w:p>
    <w:p w:rsidR="00814791" w:rsidRDefault="00B01E99">
      <w:pPr>
        <w:jc w:val="center"/>
        <w:rPr>
          <w:rFonts w:ascii="Arial" w:hAnsi="Arial" w:cs="Arial"/>
          <w:sz w:val="32"/>
          <w:szCs w:val="32"/>
        </w:rPr>
      </w:pPr>
      <w:r w:rsidRPr="00B01E99">
        <w:rPr>
          <w:noProof/>
          <w:sz w:val="32"/>
          <w:szCs w:val="32"/>
          <w:lang w:eastAsia="ru-RU"/>
        </w:rPr>
        <w:pict>
          <v:group id="_x0000_s1259" style="position:absolute;left:0;text-align:left;margin-left:66.2pt;margin-top:464.15pt;width:224.85pt;height:98.75pt;z-index:251736064" coordorigin="4454,11433" coordsize="3994,1863">
            <v:rect id="_x0000_s1260" style="position:absolute;left:4479;top:11460;width:3969;height:1836"/>
            <v:shape id="_x0000_s1261" type="#_x0000_t202" style="position:absolute;left:4454;top:11433;width:3741;height:1413" filled="f" stroked="f">
              <v:textbox style="mso-next-textbox:#_x0000_s1261">
                <w:txbxContent>
                  <w:p w:rsidR="006C5AB7" w:rsidRDefault="006C5AB7" w:rsidP="003A2E3C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 Идентификация продукции с оформлением протокола (заключения) (подпроцесс №3)</w:t>
                    </w:r>
                  </w:p>
                </w:txbxContent>
              </v:textbox>
            </v:shape>
          </v:group>
        </w:pict>
      </w:r>
      <w:r w:rsidRPr="00B01E99"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69.2pt;margin-top:562.9pt;width:.75pt;height:102pt;flip:x;z-index:251662336" o:connectortype="straight">
            <v:stroke endarrow="block"/>
          </v:shape>
        </w:pict>
      </w:r>
      <w:r w:rsidRPr="00B01E99">
        <w:rPr>
          <w:noProof/>
          <w:sz w:val="32"/>
          <w:szCs w:val="32"/>
          <w:lang w:eastAsia="ru-RU"/>
        </w:rPr>
        <w:pict>
          <v:group id="_x0000_s1026" style="position:absolute;left:0;text-align:left;margin-left:66.2pt;margin-top:348.5pt;width:224.85pt;height:86.3pt;z-index:251581440" coordorigin="4454,11433" coordsize="3994,1863">
            <v:rect id="_x0000_s1027" style="position:absolute;left:4479;top:11460;width:3969;height:1836"/>
            <v:shape id="_x0000_s1028" type="#_x0000_t202" style="position:absolute;left:4454;top:11433;width:3741;height:1413" filled="f" stroked="f">
              <v:textbox style="mso-next-textbox:#_x0000_s1028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3. Анализ заявки и комплекта документов на соответствие требованиям ТР ТС (подпроцесс №2)</w:t>
                    </w:r>
                  </w:p>
                </w:txbxContent>
              </v:textbox>
            </v:shape>
          </v:group>
        </w:pict>
      </w:r>
      <w:r w:rsidRPr="00B01E99">
        <w:rPr>
          <w:noProof/>
          <w:sz w:val="32"/>
          <w:szCs w:val="32"/>
          <w:lang w:eastAsia="ru-RU"/>
        </w:rPr>
        <w:pict>
          <v:shape id="_x0000_s1040" type="#_x0000_t32" style="position:absolute;left:0;text-align:left;margin-left:178.75pt;margin-top:323.9pt;width:0;height:24.6pt;z-index:251710464" o:connectortype="straight">
            <v:stroke endarrow="block"/>
          </v:shape>
        </w:pict>
      </w:r>
      <w:r w:rsidRPr="00B01E99">
        <w:rPr>
          <w:noProof/>
          <w:sz w:val="32"/>
          <w:szCs w:val="32"/>
          <w:lang w:eastAsia="ru-RU"/>
        </w:rPr>
        <w:pict>
          <v:group id="_x0000_s1032" style="position:absolute;left:0;text-align:left;margin-left:67.95pt;margin-top:224.7pt;width:223.5pt;height:99.2pt;z-index:251661312" coordorigin="3618,7911" coordsize="3969,2268">
            <v:rect id="_x0000_s1033" style="position:absolute;left:3618;top:7911;width:3969;height:2268" o:regroupid="29"/>
            <v:shape id="_x0000_s1034" type="#_x0000_t202" style="position:absolute;left:3683;top:8368;width:3826;height:1712" o:regroupid="29" filled="f" stroked="f">
              <v:textbox style="mso-next-textbox:#_x0000_s1034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2.Регистрация заявки в электронном журнале регистраций</w:t>
                    </w:r>
                  </w:p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(Форма журнала по приложению 1)</w:t>
                    </w:r>
                  </w:p>
                </w:txbxContent>
              </v:textbox>
            </v:shape>
          </v:group>
        </w:pict>
      </w:r>
      <w:r w:rsidRPr="00B01E99">
        <w:rPr>
          <w:noProof/>
          <w:sz w:val="32"/>
          <w:szCs w:val="32"/>
          <w:lang w:eastAsia="ru-RU"/>
        </w:rPr>
        <w:pict>
          <v:shape id="_x0000_s1039" type="#_x0000_t32" style="position:absolute;left:0;text-align:left;margin-left:179.6pt;margin-top:195.6pt;width:0;height:29.1pt;z-index:251583488" o:connectortype="straight">
            <v:stroke endarrow="block"/>
          </v:shape>
        </w:pict>
      </w:r>
      <w:r w:rsidRPr="00B01E99">
        <w:rPr>
          <w:noProof/>
          <w:sz w:val="32"/>
          <w:szCs w:val="32"/>
          <w:lang w:eastAsia="ru-RU"/>
        </w:rPr>
        <w:pict>
          <v:shape id="_x0000_s1044" type="#_x0000_t202" style="position:absolute;left:0;text-align:left;margin-left:332.8pt;margin-top:117.8pt;width:125.15pt;height:42.75pt;z-index:251584512" filled="f" stroked="f">
            <v:textbox style="mso-next-textbox:#_x0000_s1044">
              <w:txbxContent>
                <w:p w:rsidR="006C5AB7" w:rsidRDefault="006C5AB7" w:rsidP="003A2E3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Зам.руководителя,</w:t>
                  </w:r>
                </w:p>
                <w:p w:rsidR="006C5AB7" w:rsidRDefault="006C5AB7" w:rsidP="003A2E3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Ведущий эксперт</w:t>
                  </w:r>
                </w:p>
              </w:txbxContent>
            </v:textbox>
          </v:shape>
        </w:pict>
      </w:r>
      <w:r w:rsidRPr="00B01E99">
        <w:rPr>
          <w:noProof/>
          <w:sz w:val="32"/>
          <w:szCs w:val="32"/>
          <w:lang w:eastAsia="ru-RU"/>
        </w:rPr>
        <w:pict>
          <v:shape id="_x0000_s1043" type="#_x0000_t202" style="position:absolute;left:0;text-align:left;margin-left:332.8pt;margin-top:269.55pt;width:118.4pt;height:46.6pt;z-index:251613184" filled="f" stroked="f">
            <v:textbox style="mso-next-textbox:#_x0000_s1043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Ответственный за Реестр ОС</w:t>
                  </w:r>
                </w:p>
              </w:txbxContent>
            </v:textbox>
          </v:shape>
        </w:pict>
      </w:r>
      <w:r w:rsidRPr="00B01E99">
        <w:rPr>
          <w:noProof/>
          <w:sz w:val="32"/>
          <w:szCs w:val="32"/>
          <w:lang w:eastAsia="ru-RU"/>
        </w:rPr>
        <w:pict>
          <v:shape id="_x0000_s1038" type="#_x0000_t32" style="position:absolute;left:0;text-align:left;margin-left:179.5pt;margin-top:77.05pt;width:.05pt;height:23.25pt;z-index:251582464" o:connectortype="straight">
            <v:stroke endarrow="block"/>
          </v:shape>
        </w:pict>
      </w: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B01E99" w:rsidP="00814791">
      <w:pPr>
        <w:rPr>
          <w:rFonts w:ascii="Arial" w:hAnsi="Arial" w:cs="Arial"/>
          <w:sz w:val="32"/>
          <w:szCs w:val="32"/>
        </w:rPr>
      </w:pPr>
      <w:r w:rsidRPr="00B01E99">
        <w:rPr>
          <w:noProof/>
          <w:sz w:val="32"/>
          <w:szCs w:val="32"/>
          <w:lang w:eastAsia="ru-RU"/>
        </w:rPr>
        <w:pict>
          <v:group id="_x0000_s1029" style="position:absolute;margin-left:63.55pt;margin-top:5.7pt;width:223.5pt;height:96.4pt;z-index:251729920" coordorigin="3618,5049" coordsize="3969,2268">
            <v:rect id="_x0000_s1030" style="position:absolute;left:3649;top:5049;width:3938;height:2268" o:regroupid="30"/>
            <v:shape id="_x0000_s1031" type="#_x0000_t202" style="position:absolute;left:3618;top:5576;width:3847;height:1000" o:regroupid="30" filled="f" stroked="f">
              <v:textbox style="mso-next-textbox:#_x0000_s1031">
                <w:txbxContent>
                  <w:p w:rsidR="006C5AB7" w:rsidRDefault="006C5AB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1. Назначение эксперта по заявке (подпроцесс № 1)</w:t>
                    </w:r>
                  </w:p>
                  <w:p w:rsidR="006C5AB7" w:rsidRDefault="006C5AB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Pr="00814791" w:rsidRDefault="00814791" w:rsidP="00814791">
      <w:pPr>
        <w:rPr>
          <w:rFonts w:ascii="Arial" w:hAnsi="Arial" w:cs="Arial"/>
          <w:sz w:val="32"/>
          <w:szCs w:val="32"/>
        </w:rPr>
      </w:pPr>
    </w:p>
    <w:p w:rsidR="00814791" w:rsidRDefault="00814791" w:rsidP="00814791">
      <w:pPr>
        <w:rPr>
          <w:rFonts w:ascii="Arial" w:hAnsi="Arial" w:cs="Arial"/>
          <w:sz w:val="32"/>
          <w:szCs w:val="32"/>
        </w:rPr>
      </w:pPr>
    </w:p>
    <w:p w:rsidR="009D0D66" w:rsidRDefault="00B01E99" w:rsidP="00814791">
      <w:pPr>
        <w:tabs>
          <w:tab w:val="left" w:pos="361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pict>
          <v:shape id="_x0000_s1263" type="#_x0000_t32" style="position:absolute;margin-left:174.45pt;margin-top:.25pt;width:0;height:24.6pt;z-index:251737088" o:connectortype="straight">
            <v:stroke endarrow="block"/>
          </v:shape>
        </w:pict>
      </w:r>
      <w:r w:rsidR="00814791">
        <w:rPr>
          <w:rFonts w:ascii="Arial" w:hAnsi="Arial" w:cs="Arial"/>
          <w:sz w:val="32"/>
          <w:szCs w:val="32"/>
        </w:rPr>
        <w:tab/>
      </w:r>
    </w:p>
    <w:p w:rsidR="009D0D66" w:rsidRDefault="009D0D66" w:rsidP="009D0D66">
      <w:pPr>
        <w:rPr>
          <w:rFonts w:ascii="Arial" w:hAnsi="Arial" w:cs="Arial"/>
          <w:sz w:val="32"/>
          <w:szCs w:val="32"/>
        </w:rPr>
      </w:pPr>
    </w:p>
    <w:p w:rsidR="009D0D66" w:rsidRPr="009D0D66" w:rsidRDefault="009D0D66" w:rsidP="009D0D66">
      <w:pPr>
        <w:tabs>
          <w:tab w:val="left" w:pos="708"/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D0D66">
        <w:rPr>
          <w:rFonts w:ascii="Times New Roman" w:hAnsi="Times New Roman" w:cs="Times New Roman"/>
          <w:sz w:val="28"/>
          <w:szCs w:val="28"/>
        </w:rPr>
        <w:t>эксперт</w:t>
      </w:r>
    </w:p>
    <w:p w:rsidR="006B5E61" w:rsidRPr="009D0D66" w:rsidRDefault="006B5E61" w:rsidP="009D0D66">
      <w:pPr>
        <w:tabs>
          <w:tab w:val="left" w:pos="7290"/>
        </w:tabs>
        <w:rPr>
          <w:rFonts w:ascii="Arial" w:hAnsi="Arial" w:cs="Arial"/>
          <w:sz w:val="32"/>
          <w:szCs w:val="32"/>
        </w:rPr>
      </w:pPr>
    </w:p>
    <w:p w:rsidR="002721A5" w:rsidRDefault="00B01E99">
      <w:pPr>
        <w:pageBreakBefore/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lastRenderedPageBreak/>
        <w:pict>
          <v:line id="_x0000_s1045" style="position:absolute;z-index:251709440" from="171pt,-31.5pt" to="171pt,13.5pt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40" type="#_x0000_t4" style="position:absolute;margin-left:40.6pt;margin-top:13.5pt;width:258.6pt;height:118.2pt;z-index:251724800">
            <v:textbox>
              <w:txbxContent>
                <w:p w:rsidR="006C5AB7" w:rsidRPr="00E644C0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E644C0">
                    <w:rPr>
                      <w:rFonts w:ascii="Arial" w:hAnsi="Arial" w:cs="Arial"/>
                      <w:sz w:val="24"/>
                      <w:szCs w:val="24"/>
                    </w:rPr>
                    <w:t xml:space="preserve">Соответсвует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</w:t>
                  </w:r>
                  <w:r w:rsidRPr="00E644C0">
                    <w:rPr>
                      <w:rFonts w:ascii="Arial" w:hAnsi="Arial" w:cs="Arial"/>
                      <w:sz w:val="24"/>
                      <w:szCs w:val="24"/>
                    </w:rPr>
                    <w:t xml:space="preserve">ли заявка и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Pr="00E644C0">
                    <w:rPr>
                      <w:rFonts w:ascii="Arial" w:hAnsi="Arial" w:cs="Arial"/>
                      <w:sz w:val="24"/>
                      <w:szCs w:val="24"/>
                    </w:rPr>
                    <w:t>омплект требованиям ТР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ТС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group id="_x0000_s1056" style="position:absolute;margin-left:90pt;margin-top:184.2pt;width:198.45pt;height:59.2pt;z-index:251586560" coordorigin="3545,8115" coordsize="3969,1184">
            <v:rect id="_x0000_s1057" style="position:absolute;left:3545;top:8115;width:3969;height:1184"/>
            <v:shape id="_x0000_s1058" type="#_x0000_t202" style="position:absolute;left:3579;top:8173;width:3742;height:779" filled="f" stroked="f">
              <v:textbox style="mso-next-textbox:#_x0000_s1058;mso-fit-shape-to-text:t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4. Подготовка решения по заявке (подпроцесс 4).</w:t>
                    </w:r>
                  </w:p>
                </w:txbxContent>
              </v:textbox>
            </v:shape>
          </v:group>
        </w:pict>
      </w:r>
    </w:p>
    <w:p w:rsidR="002721A5" w:rsidRDefault="002721A5">
      <w:pPr>
        <w:rPr>
          <w:rFonts w:ascii="Times New Roman" w:hAnsi="Times New Roman" w:cs="Times New Roman"/>
        </w:rPr>
      </w:pPr>
    </w:p>
    <w:p w:rsidR="002721A5" w:rsidRPr="00E644C0" w:rsidRDefault="00B01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242" type="#_x0000_t32" style="position:absolute;margin-left:299.2pt;margin-top:23.25pt;width:32pt;height:.6pt;flip:y;z-index:251726848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241" style="position:absolute;margin-left:331.2pt;margin-top:-.15pt;width:50.55pt;height:49.2pt;z-index:251725824">
            <v:textbox>
              <w:txbxContent>
                <w:p w:rsidR="006C5AB7" w:rsidRPr="00E644C0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44C0">
                    <w:rPr>
                      <w:rFonts w:ascii="Arial" w:hAnsi="Arial" w:cs="Arial"/>
                      <w:sz w:val="24"/>
                      <w:szCs w:val="24"/>
                    </w:rPr>
                    <w:t>1-А</w:t>
                  </w:r>
                </w:p>
                <w:p w:rsidR="006C5AB7" w:rsidRDefault="006C5AB7"/>
              </w:txbxContent>
            </v:textbox>
          </v:oval>
        </w:pict>
      </w:r>
      <w:r w:rsidR="00E644C0" w:rsidRPr="00E644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нет</w:t>
      </w: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line id="_x0000_s1050" style="position:absolute;flip:x;z-index:251674624" from="171pt,5.05pt" to="171.1pt,61.5pt">
            <v:stroke endarrow="block"/>
          </v:line>
        </w:pict>
      </w:r>
    </w:p>
    <w:p w:rsidR="002721A5" w:rsidRPr="00E644C0" w:rsidRDefault="00E644C0">
      <w:pPr>
        <w:rPr>
          <w:rFonts w:ascii="Arial" w:hAnsi="Arial" w:cs="Arial"/>
          <w:sz w:val="24"/>
          <w:szCs w:val="24"/>
        </w:rPr>
      </w:pPr>
      <w:r w:rsidRPr="00E644C0">
        <w:rPr>
          <w:rFonts w:ascii="Arial" w:hAnsi="Arial" w:cs="Arial"/>
          <w:sz w:val="24"/>
          <w:szCs w:val="24"/>
        </w:rPr>
        <w:t xml:space="preserve">                                                        да      </w:t>
      </w: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shape id="_x0000_s1051" type="#_x0000_t202" style="position:absolute;margin-left:345.4pt;margin-top:19.85pt;width:122.4pt;height:92.8pt;z-index:251590656" filled="f" stroked="f">
            <v:textbox style="mso-next-textbox:#_x0000_s1051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Эксперт  </w:t>
                  </w:r>
                </w:p>
              </w:txbxContent>
            </v:textbox>
          </v:shape>
        </w:pict>
      </w: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line id="_x0000_s1046" style="position:absolute;z-index:251675648" from="180.05pt,14.85pt" to="180.05pt,50.85pt">
            <v:stroke endarrow="block"/>
          </v:line>
        </w:pict>
      </w: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group id="_x0000_s1047" style="position:absolute;margin-left:87.3pt;margin-top:23.4pt;width:198.45pt;height:73.55pt;z-index:251615232" coordorigin="3456,9556" coordsize="3969,1471">
            <v:rect id="_x0000_s1048" style="position:absolute;left:3456;top:9556;width:3969;height:1184" o:regroupid="10"/>
            <v:shape id="_x0000_s1049" type="#_x0000_t202" style="position:absolute;left:3490;top:9614;width:3742;height:1413" o:regroupid="10" filled="f" stroked="f">
              <v:textbox style="mso-next-textbox:#_x0000_s1049;mso-fit-shape-to-text:t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5.Оценка и выбор испытательной лаборатории (центра)</w:t>
                    </w:r>
                  </w:p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shape id="_x0000_s1067" type="#_x0000_t202" style="position:absolute;margin-left:351pt;margin-top:4.9pt;width:142.95pt;height:75pt;z-index:251703296" filled="f" stroked="f">
            <v:textbox style="mso-next-textbox:#_x0000_s1067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</w:t>
                  </w:r>
                </w:p>
              </w:txbxContent>
            </v:textbox>
          </v:shape>
        </w:pict>
      </w:r>
    </w:p>
    <w:p w:rsidR="002721A5" w:rsidRDefault="002721A5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33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shape id="_x0000_s1068" type="#_x0000_t32" style="position:absolute;margin-left:180pt;margin-top:.1pt;width:.05pt;height:30.7pt;z-index:251587584" o:connectortype="straight">
            <v:stroke endarrow="block"/>
          </v:shape>
        </w:pict>
      </w:r>
    </w:p>
    <w:p w:rsidR="00A233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shape id="_x0000_s1072" type="#_x0000_t202" style="position:absolute;margin-left:336.75pt;margin-top:6.25pt;width:150.45pt;height:50.9pt;z-index:251704320" filled="f" stroked="f">
            <v:textbox style="mso-next-textbox:#_x0000_s1072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 , Руководитель ОС, ответственный  за реестр ОС</w:t>
                  </w: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за </w:t>
                  </w: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реереестр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group id="_x0000_s1075" style="position:absolute;margin-left:81pt;margin-top:6.25pt;width:198.45pt;height:78.55pt;z-index:251663360" coordorigin="3381,6471" coordsize="3881,1152">
            <v:rect id="_x0000_s1076" style="position:absolute;left:3381;top:6471;width:3881;height:1152" o:regroupid="31"/>
            <v:shape id="_x0000_s1077" type="#_x0000_t202" style="position:absolute;left:3504;top:6561;width:3742;height:1062" o:regroupid="31" filled="f" stroked="f">
              <v:textbox style="mso-next-textbox:#_x0000_s1077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7. Подписание решения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  <w:t xml:space="preserve">по заявке (Форма решения по приложению 3) и направление 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group id="_x0000_s1246" style="position:absolute;margin-left:81pt;margin-top:6.25pt;width:198.45pt;height:78.55pt;z-index:251730944" coordorigin="3381,6471" coordsize="3881,1152">
            <v:rect id="_x0000_s1247" style="position:absolute;left:3381;top:6471;width:3881;height:1152"/>
            <v:shape id="_x0000_s1248" type="#_x0000_t202" style="position:absolute;left:3504;top:6561;width:3742;height:1062" filled="f" stroked="f">
              <v:textbox style="mso-next-textbox:#_x0000_s1248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6. Подписание решения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  <w:t>по заявке (Форма решения по приложению 4) и направление заявителю</w:t>
                    </w:r>
                  </w:p>
                </w:txbxContent>
              </v:textbox>
            </v:shape>
          </v:group>
        </w:pict>
      </w: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2721A5">
      <w:pPr>
        <w:pStyle w:val="a5"/>
        <w:tabs>
          <w:tab w:val="clear" w:pos="4677"/>
          <w:tab w:val="clear" w:pos="9355"/>
          <w:tab w:val="left" w:pos="7110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21A5" w:rsidRDefault="00B01E99">
      <w:r>
        <w:rPr>
          <w:noProof/>
          <w:lang w:eastAsia="ru-RU"/>
        </w:rPr>
        <w:pict>
          <v:rect id="_x0000_s1243" style="position:absolute;margin-left:362.55pt;margin-top:24.85pt;width:131.4pt;height:65.2pt;z-index:251727872">
            <v:textbox style="mso-next-textbox:#_x0000_s1243">
              <w:txbxContent>
                <w:p w:rsidR="006C5AB7" w:rsidRDefault="006C5AB7" w:rsidP="0031304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46D0">
                    <w:rPr>
                      <w:rFonts w:ascii="Arial" w:hAnsi="Arial" w:cs="Arial"/>
                      <w:sz w:val="24"/>
                      <w:szCs w:val="24"/>
                    </w:rPr>
                    <w:t>Отказ в проведении сертификации.</w:t>
                  </w:r>
                  <w:r w:rsidRPr="00371F0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</w:t>
                  </w:r>
                </w:p>
                <w:p w:rsidR="006C5AB7" w:rsidRPr="00371F02" w:rsidRDefault="006C5AB7" w:rsidP="0031304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(форма решения об отказе прил. 5)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74" style="position:absolute;z-index:251677696" from="179.85pt,6.1pt" to="179.85pt,33.1pt">
            <v:stroke endarrow="block"/>
          </v:line>
        </w:pict>
      </w:r>
    </w:p>
    <w:p w:rsidR="002721A5" w:rsidRDefault="00B01E99" w:rsidP="00FE0830">
      <w:pPr>
        <w:tabs>
          <w:tab w:val="left" w:pos="6030"/>
        </w:tabs>
      </w:pPr>
      <w:r>
        <w:rPr>
          <w:noProof/>
          <w:lang w:eastAsia="ru-RU"/>
        </w:rPr>
        <w:pict>
          <v:shape id="_x0000_s1080" type="#_x0000_t4" style="position:absolute;margin-left:12.95pt;margin-top:7.7pt;width:329.05pt;height:63pt;z-index:251678720">
            <v:textbox style="mso-next-textbox:#_x0000_s1080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Решение  положительное ?</w:t>
                  </w:r>
                </w:p>
              </w:txbxContent>
            </v:textbox>
          </v:shape>
        </w:pict>
      </w:r>
      <w:r w:rsidR="00FE0830">
        <w:tab/>
        <w:t>нет</w:t>
      </w:r>
    </w:p>
    <w:p w:rsidR="002721A5" w:rsidRDefault="00B01E99" w:rsidP="00FE0830">
      <w:pPr>
        <w:tabs>
          <w:tab w:val="left" w:pos="6135"/>
        </w:tabs>
      </w:pPr>
      <w:r>
        <w:rPr>
          <w:noProof/>
          <w:lang w:eastAsia="ru-RU"/>
        </w:rPr>
        <w:pict>
          <v:shape id="_x0000_s1244" type="#_x0000_t32" style="position:absolute;margin-left:345.4pt;margin-top:12.25pt;width:10.55pt;height:.05pt;z-index:251728896" o:connectortype="straight">
            <v:stroke endarrow="block"/>
          </v:shape>
        </w:pict>
      </w:r>
      <w:r w:rsidR="00FE0830">
        <w:tab/>
      </w:r>
    </w:p>
    <w:p w:rsidR="002721A5" w:rsidRDefault="00B01E99">
      <w:r>
        <w:rPr>
          <w:noProof/>
          <w:lang w:eastAsia="ru-RU"/>
        </w:rPr>
        <w:pict>
          <v:line id="_x0000_s1078" style="position:absolute;z-index:251679744" from="180.05pt,19.8pt" to="180.05pt,46.8pt">
            <v:stroke endarrow="block"/>
          </v:line>
        </w:pict>
      </w:r>
    </w:p>
    <w:p w:rsidR="00122624" w:rsidRDefault="00B01E99" w:rsidP="00122624">
      <w:r>
        <w:rPr>
          <w:noProof/>
          <w:lang w:eastAsia="ru-RU"/>
        </w:rPr>
        <w:pict>
          <v:shape id="_x0000_s1073" type="#_x0000_t202" style="position:absolute;margin-left:345.4pt;margin-top:19.15pt;width:151.95pt;height:198pt;z-index:251589632" filled="f" stroked="f">
            <v:textbox style="mso-next-textbox:#_x0000_s1073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Эксперт, руководитель ОС, бухгалтерия, отв. За реестр.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51" style="position:absolute;margin-left:103.05pt;margin-top:19.15pt;width:187.1pt;height:68.05pt;z-index:-251581440"/>
        </w:pict>
      </w:r>
      <w:r>
        <w:rPr>
          <w:noProof/>
          <w:lang w:eastAsia="ru-RU"/>
        </w:rPr>
        <w:pict>
          <v:group id="_x0000_s1053" style="position:absolute;margin-left:-55.25pt;margin-top:20.45pt;width:121.15pt;height:49.1pt;z-index:251585536" coordorigin="2145,8003" coordsize="2423,982">
            <v:shape id="_x0000_s1054" type="#_x0000_t122" style="position:absolute;left:2866;top:7282;width:982;height:2423;rotation:90;flip:y" o:regroupid="4"/>
            <v:shape id="_x0000_s1055" type="#_x0000_t202" style="position:absolute;left:2509;top:8126;width:2017;height:735" o:regroupid="4" filled="f" stroked="f" strokecolor="white">
              <v:textbox style="mso-next-textbox:#_x0000_s1055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Долгосрочный договор</w:t>
                    </w:r>
                  </w:p>
                </w:txbxContent>
              </v:textbox>
            </v:shape>
          </v:group>
        </w:pict>
      </w:r>
      <w:r w:rsidR="00FE0830">
        <w:t xml:space="preserve"> </w:t>
      </w:r>
      <w:r w:rsidR="00122624">
        <w:t xml:space="preserve">             </w:t>
      </w:r>
    </w:p>
    <w:p w:rsidR="00122624" w:rsidRPr="00122624" w:rsidRDefault="00B01E99" w:rsidP="0012262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E99">
        <w:rPr>
          <w:noProof/>
          <w:lang w:eastAsia="ru-RU"/>
        </w:rPr>
        <w:pict>
          <v:shape id="_x0000_s1052" type="#_x0000_t32" style="position:absolute;margin-left:67.6pt;margin-top:7.9pt;width:32.45pt;height:0;z-index:251588608" o:connectortype="straight">
            <v:stroke endarrow="block"/>
          </v:shape>
        </w:pict>
      </w:r>
      <w:r w:rsidR="00122624">
        <w:tab/>
      </w:r>
      <w:r w:rsidR="00122624" w:rsidRPr="00122624">
        <w:rPr>
          <w:rFonts w:ascii="Times New Roman" w:hAnsi="Times New Roman" w:cs="Times New Roman"/>
          <w:sz w:val="28"/>
          <w:szCs w:val="28"/>
        </w:rPr>
        <w:t>7.Подготовка финансовых</w:t>
      </w:r>
    </w:p>
    <w:p w:rsidR="00122624" w:rsidRPr="00122624" w:rsidRDefault="00122624" w:rsidP="0012262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22624">
        <w:rPr>
          <w:rFonts w:ascii="Times New Roman" w:hAnsi="Times New Roman" w:cs="Times New Roman"/>
          <w:sz w:val="28"/>
          <w:szCs w:val="28"/>
        </w:rPr>
        <w:t>окументов 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624" w:rsidRPr="00122624" w:rsidRDefault="00122624" w:rsidP="00122624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их   </w:t>
      </w:r>
      <w:r w:rsidRPr="00122624">
        <w:rPr>
          <w:rFonts w:ascii="Times New Roman" w:hAnsi="Times New Roman" w:cs="Times New Roman"/>
          <w:sz w:val="28"/>
          <w:szCs w:val="28"/>
        </w:rPr>
        <w:t>Заявителю (подпроцесс</w:t>
      </w:r>
      <w:r w:rsidR="00814791">
        <w:rPr>
          <w:rFonts w:ascii="Times New Roman" w:hAnsi="Times New Roman" w:cs="Times New Roman"/>
          <w:sz w:val="28"/>
          <w:szCs w:val="28"/>
        </w:rPr>
        <w:t xml:space="preserve"> 5</w:t>
      </w:r>
      <w:r w:rsidRPr="00122624">
        <w:rPr>
          <w:rFonts w:ascii="Times New Roman" w:hAnsi="Times New Roman" w:cs="Times New Roman"/>
          <w:sz w:val="28"/>
          <w:szCs w:val="28"/>
        </w:rPr>
        <w:t>)</w:t>
      </w:r>
    </w:p>
    <w:p w:rsidR="002721A5" w:rsidRDefault="00B01E99" w:rsidP="00122624">
      <w:pPr>
        <w:tabs>
          <w:tab w:val="left" w:pos="2565"/>
          <w:tab w:val="left" w:pos="6075"/>
        </w:tabs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line id="_x0000_s1082" style="position:absolute;flip:x;z-index:251680768" from="180.05pt,5.2pt" to="180.05pt,165.65pt">
            <v:stroke endarrow="block"/>
          </v:line>
        </w:pict>
      </w:r>
      <w:r w:rsidR="00122624">
        <w:tab/>
      </w:r>
    </w:p>
    <w:p w:rsidR="002721A5" w:rsidRDefault="002721A5">
      <w:pPr>
        <w:tabs>
          <w:tab w:val="left" w:pos="3345"/>
          <w:tab w:val="left" w:pos="7395"/>
          <w:tab w:val="left" w:pos="7575"/>
        </w:tabs>
      </w:pPr>
      <w:r>
        <w:tab/>
      </w:r>
      <w:r>
        <w:tab/>
      </w:r>
      <w:r>
        <w:tab/>
      </w:r>
    </w:p>
    <w:p w:rsidR="002721A5" w:rsidRDefault="0031304A">
      <w:pPr>
        <w:tabs>
          <w:tab w:val="center" w:pos="4677"/>
        </w:tabs>
      </w:pPr>
      <w:r>
        <w:t xml:space="preserve"> </w:t>
      </w:r>
    </w:p>
    <w:p w:rsidR="002721A5" w:rsidRDefault="002721A5">
      <w:pPr>
        <w:tabs>
          <w:tab w:val="left" w:pos="975"/>
          <w:tab w:val="center" w:pos="4677"/>
        </w:tabs>
        <w:rPr>
          <w:rFonts w:ascii="Arial" w:hAnsi="Arial" w:cs="Arial"/>
          <w:sz w:val="24"/>
          <w:szCs w:val="24"/>
        </w:rPr>
      </w:pPr>
      <w:r>
        <w:tab/>
      </w:r>
      <w:r w:rsidR="0031304A"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2721A5" w:rsidRDefault="002721A5">
      <w:pPr>
        <w:pStyle w:val="a5"/>
        <w:tabs>
          <w:tab w:val="clear" w:pos="4677"/>
          <w:tab w:val="clear" w:pos="9355"/>
          <w:tab w:val="left" w:pos="3495"/>
        </w:tabs>
        <w:spacing w:after="200" w:line="276" w:lineRule="auto"/>
      </w:pPr>
      <w:r>
        <w:tab/>
      </w:r>
    </w:p>
    <w:p w:rsidR="002721A5" w:rsidRDefault="00B01E99">
      <w:pPr>
        <w:tabs>
          <w:tab w:val="left" w:pos="7380"/>
        </w:tabs>
      </w:pPr>
      <w:r>
        <w:rPr>
          <w:noProof/>
          <w:lang w:eastAsia="ru-RU"/>
        </w:rPr>
        <w:lastRenderedPageBreak/>
        <w:pict>
          <v:line id="_x0000_s1087" style="position:absolute;z-index:251705344" from="180.15pt,-62.45pt" to="180.15pt,56pt">
            <v:stroke endarrow="block"/>
          </v:line>
        </w:pict>
      </w:r>
      <w:r w:rsidR="002721A5">
        <w:tab/>
      </w:r>
    </w:p>
    <w:p w:rsidR="002721A5" w:rsidRDefault="002721A5">
      <w:pPr>
        <w:tabs>
          <w:tab w:val="left" w:pos="3990"/>
        </w:tabs>
        <w:rPr>
          <w:rFonts w:ascii="Arial" w:hAnsi="Arial" w:cs="Arial"/>
          <w:sz w:val="24"/>
          <w:szCs w:val="24"/>
        </w:rPr>
      </w:pPr>
      <w:r>
        <w:tab/>
      </w:r>
    </w:p>
    <w:p w:rsidR="002721A5" w:rsidRDefault="00B01E99">
      <w:pPr>
        <w:tabs>
          <w:tab w:val="left" w:pos="3990"/>
        </w:tabs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rect id="_x0000_s1096" style="position:absolute;margin-left:81pt;margin-top:4.7pt;width:225pt;height:70.85pt;z-index:251685888">
            <v:textbox style="mso-next-textbox:#_x0000_s1096">
              <w:txbxContent>
                <w:p w:rsidR="006C5AB7" w:rsidRDefault="006C5AB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 ОТБОР ОБРАЗЦОВ</w:t>
                  </w:r>
                </w:p>
                <w:p w:rsidR="006C5AB7" w:rsidRDefault="006C5AB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Идентификация продукции</w:t>
                  </w: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(подпроцесс № 6)</w:t>
                  </w: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01E99">
        <w:rPr>
          <w:noProof/>
          <w:lang w:eastAsia="ru-RU"/>
        </w:rPr>
        <w:pict>
          <v:shape id="_x0000_s1090" type="#_x0000_t202" style="position:absolute;margin-left:387pt;margin-top:-31.8pt;width:99pt;height:57.75pt;z-index:251676672" filled="f" stroked="f">
            <v:textbox style="mso-next-textbox:#_x0000_s1090">
              <w:txbxContent>
                <w:p w:rsidR="006C5AB7" w:rsidRPr="00FB12D2" w:rsidRDefault="006C5AB7" w:rsidP="00FB12D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721A5" w:rsidRDefault="002721A5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p w:rsidR="002721A5" w:rsidRDefault="002721A5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p w:rsidR="002721A5" w:rsidRDefault="00B01E99">
      <w:pPr>
        <w:tabs>
          <w:tab w:val="left" w:pos="3990"/>
        </w:tabs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shape id="_x0000_s1265" type="#_x0000_t32" style="position:absolute;margin-left:183.15pt;margin-top:3.25pt;width:.75pt;height:102pt;flip:x;z-index:251738112" o:connectortype="straight">
            <v:stroke endarrow="block"/>
          </v:shape>
        </w:pict>
      </w:r>
    </w:p>
    <w:p w:rsidR="002721A5" w:rsidRDefault="00B01E99">
      <w:pPr>
        <w:tabs>
          <w:tab w:val="left" w:pos="3990"/>
        </w:tabs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4" type="#_x0000_t88" style="position:absolute;margin-left:315pt;margin-top:-31.8pt;width:63pt;height:7in;z-index:251692032"/>
        </w:pict>
      </w:r>
    </w:p>
    <w:p w:rsidR="002721A5" w:rsidRDefault="00B01E99">
      <w:pPr>
        <w:pStyle w:val="a5"/>
        <w:tabs>
          <w:tab w:val="clear" w:pos="4677"/>
          <w:tab w:val="clear" w:pos="9355"/>
          <w:tab w:val="left" w:pos="7020"/>
        </w:tabs>
        <w:spacing w:after="200" w:line="276" w:lineRule="auto"/>
      </w:pPr>
      <w:r>
        <w:rPr>
          <w:noProof/>
          <w:lang w:eastAsia="ru-RU"/>
        </w:rPr>
        <w:pict>
          <v:shape id="_x0000_s1257" type="#_x0000_t32" style="position:absolute;margin-left:183.15pt;margin-top:16.65pt;width:5.85pt;height:1.5pt;flip:y;z-index:251734016" o:connectortype="straight"/>
        </w:pict>
      </w:r>
      <w:r w:rsidR="002721A5">
        <w:t xml:space="preserve">                                </w:t>
      </w:r>
      <w:r w:rsidR="00A82EA7">
        <w:t xml:space="preserve">                              </w:t>
      </w:r>
      <w:r w:rsidR="002721A5">
        <w:tab/>
      </w:r>
    </w:p>
    <w:p w:rsidR="002721A5" w:rsidRDefault="00B01E99">
      <w:r>
        <w:rPr>
          <w:noProof/>
          <w:lang w:eastAsia="ru-RU"/>
        </w:rPr>
        <w:pict>
          <v:shape id="_x0000_s1097" type="#_x0000_t32" style="position:absolute;margin-left:318.75pt;margin-top:9.95pt;width:0;height:666pt;z-index:251719680" o:connectortype="straight"/>
        </w:pict>
      </w:r>
      <w:r>
        <w:rPr>
          <w:noProof/>
          <w:lang w:eastAsia="ru-RU"/>
        </w:rPr>
        <w:pict>
          <v:shape id="_x0000_s1098" type="#_x0000_t32" style="position:absolute;margin-left:183.15pt;margin-top:9.95pt;width:135.6pt;height:0;z-index:251716608" o:connectortype="straight"/>
        </w:pict>
      </w:r>
      <w:r>
        <w:rPr>
          <w:noProof/>
          <w:lang w:eastAsia="ru-RU"/>
        </w:rPr>
        <w:pict>
          <v:rect id="_x0000_s1099" style="position:absolute;margin-left:-33.6pt;margin-top:14.8pt;width:99pt;height:90pt;z-index:251682816">
            <v:textbox>
              <w:txbxContent>
                <w:p w:rsidR="006C5AB7" w:rsidRDefault="006C5AB7">
                  <w:pPr>
                    <w:pStyle w:val="a9"/>
                    <w:spacing w:line="276" w:lineRule="auto"/>
                  </w:pPr>
                  <w:r>
                    <w:t>Рассмотрение документов изготовителя и отбор образцов у изготовителя (представителя)</w:t>
                  </w:r>
                </w:p>
                <w:p w:rsidR="006C5AB7" w:rsidRDefault="006C5AB7">
                  <w:pPr>
                    <w:pStyle w:val="a9"/>
                    <w:spacing w:line="276" w:lineRule="auto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0" type="#_x0000_t4" style="position:absolute;margin-left:87.6pt;margin-top:23.75pt;width:189pt;height:1in;z-index:251681792">
            <v:textbox style="mso-next-textbox:#_x0000_s1100">
              <w:txbxContent>
                <w:p w:rsidR="006C5AB7" w:rsidRDefault="006C5AB7">
                  <w:pPr>
                    <w:pStyle w:val="a9"/>
                    <w:spacing w:line="240" w:lineRule="auto"/>
                  </w:pPr>
                  <w:r>
                    <w:t>Необходим ли выезд на производство?</w:t>
                  </w:r>
                </w:p>
              </w:txbxContent>
            </v:textbox>
          </v:shape>
        </w:pict>
      </w:r>
    </w:p>
    <w:p w:rsidR="002721A5" w:rsidRDefault="002721A5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нет</w:t>
      </w:r>
    </w:p>
    <w:p w:rsidR="002721A5" w:rsidRDefault="00B01E99">
      <w:pPr>
        <w:tabs>
          <w:tab w:val="left" w:pos="5611"/>
        </w:tabs>
        <w:rPr>
          <w:sz w:val="20"/>
          <w:szCs w:val="20"/>
        </w:rPr>
      </w:pPr>
      <w:r w:rsidRPr="00B01E99">
        <w:rPr>
          <w:noProof/>
          <w:lang w:eastAsia="ru-RU"/>
        </w:rPr>
        <w:pict>
          <v:line id="_x0000_s1101" style="position:absolute;flip:x;z-index:251686912" from="65.4pt,8.9pt" to="87.6pt,8.9pt">
            <v:stroke endarrow="block"/>
          </v:line>
        </w:pict>
      </w:r>
      <w:r w:rsidR="002721A5">
        <w:tab/>
      </w: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line id="_x0000_s1102" style="position:absolute;z-index:251687936" from="183.15pt,20.45pt" to="183.15pt,47.45pt">
            <v:stroke endarrow="block"/>
          </v:line>
        </w:pict>
      </w:r>
    </w:p>
    <w:p w:rsidR="002721A5" w:rsidRDefault="00B01E99">
      <w:pPr>
        <w:jc w:val="center"/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shape id="_x0000_s1103" type="#_x0000_t32" style="position:absolute;left:0;text-align:left;margin-left:11.55pt;margin-top:5.4pt;width:0;height:214.15pt;z-index:251717632" o:connectortype="straight"/>
        </w:pict>
      </w:r>
      <w:r w:rsidRPr="00B01E99">
        <w:rPr>
          <w:noProof/>
          <w:lang w:eastAsia="ru-RU"/>
        </w:rPr>
        <w:pict>
          <v:rect id="_x0000_s1104" style="position:absolute;left:0;text-align:left;margin-left:97.5pt;margin-top:23.4pt;width:173.05pt;height:54pt;z-index:251683840">
            <v:textbox>
              <w:txbxContent>
                <w:p w:rsidR="006C5AB7" w:rsidRDefault="006C5AB7">
                  <w:pPr>
                    <w:pStyle w:val="a9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Проверка изготовителя </w:t>
                  </w:r>
                </w:p>
                <w:p w:rsidR="006C5AB7" w:rsidRDefault="006C5AB7">
                  <w:pPr>
                    <w:pStyle w:val="a9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месте (подпроцесс № 7)</w:t>
                  </w:r>
                </w:p>
              </w:txbxContent>
            </v:textbox>
          </v:rect>
        </w:pict>
      </w:r>
      <w:r w:rsidR="002721A5">
        <w:rPr>
          <w:rFonts w:ascii="Arial" w:hAnsi="Arial" w:cs="Arial"/>
          <w:sz w:val="24"/>
          <w:szCs w:val="24"/>
        </w:rPr>
        <w:t>да</w:t>
      </w:r>
    </w:p>
    <w:p w:rsidR="002721A5" w:rsidRDefault="002721A5">
      <w:pPr>
        <w:rPr>
          <w:sz w:val="20"/>
          <w:szCs w:val="20"/>
        </w:rPr>
      </w:pPr>
    </w:p>
    <w:p w:rsidR="002721A5" w:rsidRDefault="002721A5">
      <w:pPr>
        <w:rPr>
          <w:sz w:val="20"/>
          <w:szCs w:val="20"/>
        </w:rPr>
      </w:pPr>
    </w:p>
    <w:p w:rsidR="002721A5" w:rsidRDefault="00B01E99">
      <w:pPr>
        <w:jc w:val="center"/>
        <w:rPr>
          <w:sz w:val="20"/>
          <w:szCs w:val="20"/>
        </w:rPr>
      </w:pPr>
      <w:r w:rsidRPr="00B01E99">
        <w:rPr>
          <w:noProof/>
          <w:lang w:eastAsia="ru-RU"/>
        </w:rPr>
        <w:pict>
          <v:line id="_x0000_s1106" style="position:absolute;left:0;text-align:left;flip:x;z-index:251684864" from="180.15pt,3.45pt" to="180.15pt,106.6pt">
            <v:stroke endarrow="block"/>
          </v:line>
        </w:pict>
      </w:r>
      <w:r w:rsidRPr="00B01E99">
        <w:rPr>
          <w:noProof/>
          <w:lang w:eastAsia="ru-RU"/>
        </w:rPr>
        <w:pict>
          <v:shape id="_x0000_s1107" type="#_x0000_t202" style="position:absolute;left:0;text-align:left;margin-left:378pt;margin-top:4.6pt;width:123.65pt;height:30.75pt;z-index:251688960" filled="f" stroked="f">
            <v:textbox style="mso-next-textbox:#_x0000_s1107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Эксперт </w:t>
                  </w:r>
                </w:p>
              </w:txbxContent>
            </v:textbox>
          </v:shape>
        </w:pict>
      </w:r>
    </w:p>
    <w:p w:rsidR="002721A5" w:rsidRDefault="002721A5">
      <w:pPr>
        <w:rPr>
          <w:sz w:val="20"/>
          <w:szCs w:val="20"/>
        </w:rPr>
      </w:pPr>
    </w:p>
    <w:p w:rsidR="002721A5" w:rsidRDefault="002721A5">
      <w:pPr>
        <w:rPr>
          <w:sz w:val="20"/>
          <w:szCs w:val="20"/>
        </w:rPr>
      </w:pPr>
    </w:p>
    <w:p w:rsidR="002721A5" w:rsidRDefault="002721A5">
      <w:pPr>
        <w:rPr>
          <w:sz w:val="20"/>
          <w:szCs w:val="20"/>
        </w:rPr>
      </w:pP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rect id="_x0000_s1108" style="position:absolute;margin-left:111.15pt;margin-top:10.45pt;width:155.4pt;height:85.8pt;z-index:251689984">
            <v:textbox style="mso-next-textbox:#_x0000_s1108">
              <w:txbxContent>
                <w:p w:rsidR="006C5AB7" w:rsidRDefault="006C5AB7">
                  <w:pPr>
                    <w:pStyle w:val="2"/>
                  </w:pPr>
                </w:p>
                <w:p w:rsidR="006C5AB7" w:rsidRDefault="006C5AB7">
                  <w:pPr>
                    <w:pStyle w:val="2"/>
                  </w:pPr>
                  <w:r>
                    <w:t xml:space="preserve">11.Подготовка отчета по анализу производства </w:t>
                  </w:r>
                </w:p>
              </w:txbxContent>
            </v:textbox>
          </v:rect>
        </w:pict>
      </w:r>
    </w:p>
    <w:p w:rsidR="002721A5" w:rsidRDefault="002721A5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721A5" w:rsidRDefault="00B01E99">
      <w:pPr>
        <w:tabs>
          <w:tab w:val="left" w:pos="990"/>
        </w:tabs>
        <w:rPr>
          <w:sz w:val="20"/>
          <w:szCs w:val="20"/>
        </w:rPr>
      </w:pPr>
      <w:r w:rsidRPr="00B01E99">
        <w:rPr>
          <w:noProof/>
          <w:lang w:eastAsia="ru-RU"/>
        </w:rPr>
        <w:pict>
          <v:shape id="_x0000_s1109" type="#_x0000_t32" style="position:absolute;margin-left:11.55pt;margin-top:1.4pt;width:99.6pt;height:0;z-index:251718656" o:connectortype="straight">
            <v:stroke endarrow="block"/>
          </v:shape>
        </w:pict>
      </w:r>
      <w:r w:rsidR="002721A5">
        <w:rPr>
          <w:sz w:val="20"/>
          <w:szCs w:val="20"/>
        </w:rPr>
        <w:tab/>
      </w:r>
    </w:p>
    <w:p w:rsidR="002721A5" w:rsidRDefault="002721A5">
      <w:pPr>
        <w:rPr>
          <w:sz w:val="20"/>
          <w:szCs w:val="20"/>
        </w:rPr>
      </w:pP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line id="_x0000_s1110" style="position:absolute;z-index:251693056" from="189pt,3.7pt" to="189pt,82.25pt">
            <v:stroke endarrow="block"/>
          </v:line>
        </w:pict>
      </w:r>
    </w:p>
    <w:p w:rsidR="002721A5" w:rsidRDefault="002721A5">
      <w:pPr>
        <w:rPr>
          <w:sz w:val="20"/>
          <w:szCs w:val="20"/>
        </w:rPr>
      </w:pPr>
    </w:p>
    <w:p w:rsidR="002721A5" w:rsidRDefault="002721A5">
      <w:pPr>
        <w:tabs>
          <w:tab w:val="left" w:pos="13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721A5" w:rsidRDefault="00B01E99">
      <w:pPr>
        <w:tabs>
          <w:tab w:val="left" w:pos="1320"/>
        </w:tabs>
        <w:rPr>
          <w:sz w:val="20"/>
          <w:szCs w:val="20"/>
        </w:rPr>
      </w:pPr>
      <w:r w:rsidRPr="00B01E99">
        <w:rPr>
          <w:noProof/>
          <w:lang w:eastAsia="ru-RU"/>
        </w:rPr>
        <w:pict>
          <v:group id="_x0000_s1111" style="position:absolute;margin-left:-49.8pt;margin-top:5.7pt;width:108pt;height:49.1pt;z-index:251592704" coordorigin="2145,8003" coordsize="2423,982">
            <v:shape id="_x0000_s1112" type="#_x0000_t122" style="position:absolute;left:2866;top:7282;width:982;height:2423;rotation:90;flip:y"/>
            <v:shape id="_x0000_s1113" type="#_x0000_t202" style="position:absolute;left:2509;top:8126;width:2017;height:735" filled="f" stroked="f" strokecolor="white">
              <v:textbox style="mso-next-textbox:#_x0000_s1113">
                <w:txbxContent>
                  <w:p w:rsidR="006C5AB7" w:rsidRDefault="006C5AB7">
                    <w:pPr>
                      <w:pStyle w:val="a9"/>
                      <w:spacing w:after="0" w:line="276" w:lineRule="auto"/>
                    </w:pPr>
                    <w:r>
                      <w:t>Долгосрочный договор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shape id="_x0000_s1114" type="#_x0000_t202" style="position:absolute;margin-left:351pt;margin-top:1.15pt;width:130.5pt;height:87.1pt;z-index:251595776" filled="f" stroked="f">
            <v:textbox style="mso-next-textbox:#_x0000_s1114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Эксперт, Руководитель ОС, бухгалтерия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group id="_x0000_s1115" style="position:absolute;margin-left:81pt;margin-top:10.15pt;width:225pt;height:1in;z-index:251664384" coordorigin="4611,3807" coordsize="3969,1334">
            <v:rect id="_x0000_s1116" style="position:absolute;left:4611;top:3807;width:3969;height:1334" o:regroupid="32"/>
            <v:shape id="_x0000_s1117" type="#_x0000_t202" style="position:absolute;left:4645;top:3865;width:3741;height:1130" o:regroupid="32" filled="f" stroked="f">
              <v:textbox style="mso-next-textbox:#_x0000_s1117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12. Подготовка финансовых документов  и направление в ИЛ</w:t>
                    </w:r>
                  </w:p>
                </w:txbxContent>
              </v:textbox>
            </v:shape>
          </v:group>
        </w:pict>
      </w:r>
      <w:r w:rsidR="002721A5">
        <w:rPr>
          <w:sz w:val="20"/>
          <w:szCs w:val="20"/>
        </w:rPr>
        <w:tab/>
      </w: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line id="_x0000_s1118" style="position:absolute;z-index:251707392" from="42.15pt,8.65pt" to="81pt,8.65pt">
            <v:stroke endarrow="block"/>
          </v:line>
        </w:pict>
      </w: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line id="_x0000_s1266" style="position:absolute;z-index:251739136" from="183.9pt,34.1pt" to="183.9pt,86.9pt">
            <v:stroke endarrow="block"/>
          </v:line>
        </w:pict>
      </w: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lastRenderedPageBreak/>
        <w:pict>
          <v:line id="_x0000_s1119" style="position:absolute;z-index:251694080" from="189pt,10.05pt" to="189pt,113.25pt">
            <v:stroke endarrow="block"/>
          </v:line>
        </w:pict>
      </w:r>
    </w:p>
    <w:p w:rsidR="002721A5" w:rsidRDefault="002721A5">
      <w:pPr>
        <w:rPr>
          <w:sz w:val="20"/>
          <w:szCs w:val="20"/>
        </w:rPr>
      </w:pPr>
    </w:p>
    <w:p w:rsidR="002721A5" w:rsidRDefault="00B01E99">
      <w:pPr>
        <w:tabs>
          <w:tab w:val="center" w:pos="4677"/>
        </w:tabs>
        <w:rPr>
          <w:sz w:val="20"/>
          <w:szCs w:val="20"/>
        </w:rPr>
      </w:pPr>
      <w:r w:rsidRPr="00B01E99">
        <w:rPr>
          <w:noProof/>
          <w:lang w:eastAsia="ru-RU"/>
        </w:rPr>
        <w:pict>
          <v:line id="_x0000_s1121" style="position:absolute;z-index:251706368" from="189pt,-65.1pt" to="189pt,-12.3pt">
            <v:stroke endarrow="block"/>
          </v:line>
        </w:pict>
      </w:r>
      <w:r w:rsidRPr="00B01E99">
        <w:rPr>
          <w:noProof/>
          <w:lang w:eastAsia="ru-RU"/>
        </w:rPr>
        <w:pict>
          <v:shape id="_x0000_s1122" type="#_x0000_t32" style="position:absolute;margin-left:318.75pt;margin-top:-65.1pt;width:.05pt;height:91.8pt;z-index:251720704" o:connectortype="straight"/>
        </w:pict>
      </w:r>
      <w:r w:rsidRPr="00B01E99">
        <w:rPr>
          <w:noProof/>
          <w:lang w:eastAsia="ru-RU"/>
        </w:rPr>
        <w:pict>
          <v:rect id="_x0000_s1123" style="position:absolute;margin-left:93.4pt;margin-top:-12.3pt;width:198.45pt;height:95.1pt;z-index:251711488">
            <v:textbox>
              <w:txbxContent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13. Организация, хранение, и передача образцов в ИЛ  на испытания с направлением на испытания (подпроцесс № 8)</w:t>
                  </w:r>
                </w:p>
                <w:p w:rsidR="006C5AB7" w:rsidRDefault="006C5AB7">
                  <w:pPr>
                    <w:pStyle w:val="2"/>
                  </w:pPr>
                </w:p>
              </w:txbxContent>
            </v:textbox>
          </v:rect>
        </w:pict>
      </w:r>
      <w:r w:rsidR="002721A5">
        <w:rPr>
          <w:sz w:val="20"/>
          <w:szCs w:val="20"/>
        </w:rPr>
        <w:tab/>
      </w: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shape id="_x0000_s1124" type="#_x0000_t32" style="position:absolute;margin-left:291.85pt;margin-top:2.7pt;width:26.95pt;height:0;flip:x;z-index:251721728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25" type="#_x0000_t202" style="position:absolute;margin-left:342pt;margin-top:15.95pt;width:123.65pt;height:30.75pt;z-index:251596800" filled="f" stroked="f">
            <v:textbox style="mso-next-textbox:#_x0000_s1125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</w:t>
                  </w:r>
                </w:p>
              </w:txbxContent>
            </v:textbox>
          </v:shape>
        </w:pict>
      </w:r>
    </w:p>
    <w:p w:rsidR="002721A5" w:rsidRDefault="002721A5">
      <w:pPr>
        <w:rPr>
          <w:sz w:val="20"/>
          <w:szCs w:val="20"/>
        </w:rPr>
      </w:pP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shape id="_x0000_s1126" type="#_x0000_t32" style="position:absolute;margin-left:189pt;margin-top:10.7pt;width:0;height:21.15pt;z-index:251715584" o:connectortype="straight">
            <v:stroke endarrow="block"/>
          </v:shape>
        </w:pict>
      </w: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group id="_x0000_s1127" style="position:absolute;margin-left:93.4pt;margin-top:7.8pt;width:198.45pt;height:59.2pt;z-index:251713536" coordorigin="3545,8115" coordsize="3969,1184">
            <v:rect id="_x0000_s1128" style="position:absolute;left:3545;top:8115;width:3969;height:1184"/>
            <v:shape id="_x0000_s1129" type="#_x0000_t202" style="position:absolute;left:3579;top:8173;width:3742;height:779" filled="f" stroked="f">
              <v:textbox style="mso-next-textbox:#_x0000_s1129;mso-fit-shape-to-text:t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14. Проведение испытаний (подпроцесс № 9)</w:t>
                    </w:r>
                  </w:p>
                </w:txbxContent>
              </v:textbox>
            </v:shape>
          </v:group>
        </w:pict>
      </w:r>
    </w:p>
    <w:p w:rsidR="002721A5" w:rsidRDefault="00B01E99">
      <w:pPr>
        <w:rPr>
          <w:sz w:val="20"/>
          <w:szCs w:val="20"/>
        </w:rPr>
      </w:pPr>
      <w:r w:rsidRPr="00B01E99">
        <w:rPr>
          <w:noProof/>
          <w:lang w:eastAsia="ru-RU"/>
        </w:rPr>
        <w:pict>
          <v:line id="_x0000_s1130" style="position:absolute;z-index:251695104" from="189pt,.05pt" to="189pt,43pt">
            <v:stroke endarrow="block"/>
          </v:line>
        </w:pict>
      </w:r>
    </w:p>
    <w:p w:rsidR="002721A5" w:rsidRDefault="00B01E99">
      <w:pPr>
        <w:tabs>
          <w:tab w:val="left" w:pos="1095"/>
        </w:tabs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shape id="_x0000_s1131" type="#_x0000_t32" style="position:absolute;margin-left:189pt;margin-top:18.95pt;width:0;height:10.8pt;z-index:251714560" o:connectortype="straight">
            <v:stroke endarrow="block"/>
          </v:shape>
        </w:pict>
      </w:r>
      <w:r w:rsidR="002721A5">
        <w:rPr>
          <w:sz w:val="20"/>
          <w:szCs w:val="20"/>
        </w:rPr>
        <w:tab/>
      </w:r>
      <w:r w:rsidRPr="00B01E99">
        <w:rPr>
          <w:noProof/>
          <w:lang w:eastAsia="ru-RU"/>
        </w:rPr>
        <w:pict>
          <v:line id="_x0000_s1132" style="position:absolute;z-index:251701248;mso-position-horizontal-relative:text;mso-position-vertical-relative:text" from="297pt,364.2pt" to="342pt,364.2pt">
            <v:stroke endarrow="block"/>
          </v:line>
        </w:pict>
      </w:r>
      <w:r w:rsidRPr="00B01E99">
        <w:rPr>
          <w:noProof/>
          <w:lang w:eastAsia="ru-RU"/>
        </w:rPr>
        <w:pict>
          <v:shape id="_x0000_s1135" type="#_x0000_t88" style="position:absolute;margin-left:306pt;margin-top:-4.8pt;width:54pt;height:189pt;z-index:251698176;mso-position-horizontal-relative:text;mso-position-vertical-relative:text"/>
        </w:pict>
      </w:r>
      <w:r w:rsidRPr="00B01E99">
        <w:rPr>
          <w:noProof/>
          <w:lang w:eastAsia="ru-RU"/>
        </w:rPr>
        <w:pict>
          <v:shape id="_x0000_s1136" type="#_x0000_t202" style="position:absolute;margin-left:5in;margin-top:58.2pt;width:123.65pt;height:30.75pt;z-index:251591680;mso-position-horizontal-relative:text;mso-position-vertical-relative:text" filled="f" stroked="f">
            <v:textbox style="mso-next-textbox:#_x0000_s1136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</w:t>
                  </w:r>
                </w:p>
              </w:txbxContent>
            </v:textbox>
          </v:shape>
        </w:pict>
      </w: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group id="_x0000_s1137" style="position:absolute;margin-left:90pt;margin-top:5.2pt;width:198.45pt;height:59.2pt;z-index:251593728" coordorigin="3545,8115" coordsize="3969,1184">
            <v:rect id="_x0000_s1138" style="position:absolute;left:3545;top:8115;width:3969;height:1184"/>
            <v:shape id="_x0000_s1139" type="#_x0000_t202" style="position:absolute;left:3579;top:8173;width:3742;height:779" filled="f" stroked="f">
              <v:textbox style="mso-next-textbox:#_x0000_s1139;mso-fit-shape-to-text:t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15. Анализ протокола испытаний</w:t>
                    </w:r>
                  </w:p>
                </w:txbxContent>
              </v:textbox>
            </v:shape>
          </v:group>
        </w:pict>
      </w: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line id="_x0000_s1140" style="position:absolute;z-index:251697152" from="189pt,15.3pt" to="189pt,37.45pt">
            <v:stroke endarrow="block"/>
          </v:line>
        </w:pict>
      </w: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rect id="_x0000_s1141" style="position:absolute;margin-left:84.75pt;margin-top:12.9pt;width:212.25pt;height:63pt;z-index:251696128">
            <v:textbox style="mso-next-textbox:#_x0000_s1141">
              <w:txbxContent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16. Разработка решения о выдаче сертификата (подпроцесс № 10)</w:t>
                  </w:r>
                </w:p>
                <w:p w:rsidR="006C5AB7" w:rsidRDefault="006C5AB7">
                  <w:pPr>
                    <w:pStyle w:val="2"/>
                  </w:pPr>
                </w:p>
              </w:txbxContent>
            </v:textbox>
          </v:rect>
        </w:pict>
      </w: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line id="_x0000_s1143" style="position:absolute;z-index:251699200" from="189pt,2.25pt" to="189pt,47.25pt">
            <v:stroke endarrow="block"/>
          </v:line>
        </w:pict>
      </w: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shape id="_x0000_s1134" type="#_x0000_t202" style="position:absolute;margin-left:351pt;margin-top:22.75pt;width:133.2pt;height:48.4pt;z-index:251597824;mso-position-horizontal-relative:text;mso-position-vertical-relative:text" filled="f" stroked="f">
            <v:textbox style="mso-next-textbox:#_x0000_s1134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  и руководитель ОС</w:t>
                  </w:r>
                </w:p>
              </w:txbxContent>
            </v:textbox>
          </v:shape>
        </w:pict>
      </w: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group id="_x0000_s1144" style="position:absolute;margin-left:91.7pt;margin-top:1.25pt;width:198.45pt;height:59.2pt;z-index:251594752" coordorigin="3545,8115" coordsize="3969,1184">
            <v:rect id="_x0000_s1145" style="position:absolute;left:3545;top:8115;width:3969;height:1184"/>
            <v:shape id="_x0000_s1146" type="#_x0000_t202" style="position:absolute;left:3579;top:8173;width:3742;height:779" filled="f" stroked="f">
              <v:textbox style="mso-next-textbox:#_x0000_s1146;mso-fit-shape-to-text:t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17. Подписание решения о выдаче сертификата</w:t>
                    </w:r>
                  </w:p>
                </w:txbxContent>
              </v:textbox>
            </v:shape>
          </v:group>
        </w:pict>
      </w: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B01E99">
      <w:pPr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pict>
          <v:line id="_x0000_s1147" style="position:absolute;z-index:251700224" from="192.15pt,11.35pt" to="192.15pt,51.15pt">
            <v:stroke endarrow="block"/>
          </v:line>
        </w:pict>
      </w:r>
    </w:p>
    <w:p w:rsidR="002721A5" w:rsidRDefault="002721A5">
      <w:pPr>
        <w:rPr>
          <w:rFonts w:ascii="Times New Roman" w:hAnsi="Times New Roman" w:cs="Times New Roman"/>
        </w:rPr>
      </w:pPr>
    </w:p>
    <w:p w:rsidR="002721A5" w:rsidRDefault="00B01E99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oval id="_x0000_s1133" style="position:absolute;margin-left:342pt;margin-top:18.2pt;width:109.35pt;height:44.55pt;z-index:251666432">
            <v:textbox>
              <w:txbxContent>
                <w:p w:rsidR="006C5AB7" w:rsidRDefault="006C5AB7">
                  <w:r>
                    <w:t>1-Б</w:t>
                  </w:r>
                </w:p>
              </w:txbxContent>
            </v:textbox>
          </v:oval>
        </w:pict>
      </w:r>
      <w:r w:rsidRPr="00B01E99">
        <w:rPr>
          <w:noProof/>
          <w:lang w:eastAsia="ru-RU"/>
        </w:rPr>
        <w:pict>
          <v:shape id="_x0000_s1148" type="#_x0000_t4" style="position:absolute;margin-left:81pt;margin-top:2.05pt;width:221.25pt;height:99pt;z-index:251665408">
            <v:textbox>
              <w:txbxContent>
                <w:p w:rsidR="006C5AB7" w:rsidRDefault="006C5AB7">
                  <w:pPr>
                    <w:pStyle w:val="2"/>
                  </w:pPr>
                  <w:r>
                    <w:t>Решение положительное?</w:t>
                  </w:r>
                </w:p>
              </w:txbxContent>
            </v:textbox>
          </v:shape>
        </w:pict>
      </w:r>
      <w:r w:rsidR="002721A5">
        <w:rPr>
          <w:rFonts w:ascii="Times New Roman" w:hAnsi="Times New Roman" w:cs="Times New Roman"/>
        </w:rPr>
        <w:tab/>
      </w:r>
      <w:r w:rsidR="002721A5">
        <w:rPr>
          <w:rFonts w:ascii="Arial" w:hAnsi="Arial" w:cs="Arial"/>
          <w:sz w:val="24"/>
          <w:szCs w:val="24"/>
        </w:rPr>
        <w:t>нет</w:t>
      </w:r>
    </w:p>
    <w:p w:rsidR="002721A5" w:rsidRDefault="002721A5">
      <w:pPr>
        <w:rPr>
          <w:rFonts w:ascii="Arial" w:hAnsi="Arial" w:cs="Arial"/>
          <w:sz w:val="24"/>
          <w:szCs w:val="24"/>
        </w:rPr>
      </w:pPr>
    </w:p>
    <w:p w:rsidR="002721A5" w:rsidRDefault="002721A5">
      <w:pPr>
        <w:rPr>
          <w:rFonts w:ascii="Arial" w:hAnsi="Arial" w:cs="Arial"/>
          <w:sz w:val="24"/>
          <w:szCs w:val="24"/>
        </w:rPr>
      </w:pPr>
    </w:p>
    <w:p w:rsidR="002721A5" w:rsidRDefault="00B01E99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line id="_x0000_s1149" style="position:absolute;z-index:251702272" from="192.15pt,23.45pt" to="192.15pt,68.45pt">
            <v:stroke endarrow="block"/>
          </v:line>
        </w:pict>
      </w:r>
      <w:r w:rsidR="002721A5">
        <w:rPr>
          <w:rFonts w:ascii="Arial" w:hAnsi="Arial" w:cs="Arial"/>
          <w:sz w:val="24"/>
          <w:szCs w:val="24"/>
        </w:rPr>
        <w:tab/>
        <w:t xml:space="preserve">                    да</w:t>
      </w:r>
    </w:p>
    <w:p w:rsidR="002721A5" w:rsidRDefault="002721A5">
      <w:pPr>
        <w:rPr>
          <w:rFonts w:ascii="Arial" w:hAnsi="Arial" w:cs="Arial"/>
          <w:sz w:val="24"/>
          <w:szCs w:val="24"/>
        </w:rPr>
      </w:pPr>
    </w:p>
    <w:p w:rsidR="002721A5" w:rsidRDefault="00B01E99">
      <w:pPr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group id="_x0000_s1150" style="position:absolute;margin-left:90pt;margin-top:16.7pt;width:198.45pt;height:104.15pt;z-index:251668480" coordorigin="3018,8325" coordsize="3969,2083">
            <v:rect id="_x0000_s1151" style="position:absolute;left:3018;top:8325;width:3969;height:2083" o:regroupid="35"/>
            <v:shape id="_x0000_s1152" type="#_x0000_t202" style="position:absolute;left:3052;top:8383;width:3935;height:1710" o:regroupid="35" filled="f" stroked="f">
              <v:textbox style="mso-next-textbox:#_x0000_s1152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18.Подготовка проекта сертификата и согласование с заявителем (подпроцесс № 11)</w:t>
                    </w:r>
                  </w:p>
                </w:txbxContent>
              </v:textbox>
            </v:shape>
          </v:group>
        </w:pict>
      </w:r>
    </w:p>
    <w:p w:rsidR="002721A5" w:rsidRDefault="00B01E99" w:rsidP="00A82EA7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 w:rsidRPr="00B01E99">
        <w:rPr>
          <w:noProof/>
          <w:lang w:eastAsia="ru-RU"/>
        </w:rPr>
        <w:pict>
          <v:line id="_x0000_s1154" style="position:absolute;z-index:251708416" from="465.65pt,1.65pt" to="465.65pt,46.65pt">
            <v:stroke endarrow="block"/>
          </v:line>
        </w:pict>
      </w:r>
      <w:r w:rsidRPr="00B01E99">
        <w:rPr>
          <w:noProof/>
          <w:lang w:eastAsia="ru-RU"/>
        </w:rPr>
        <w:pict>
          <v:shape id="_x0000_s1153" type="#_x0000_t202" style="position:absolute;margin-left:351pt;margin-top:15.9pt;width:123.65pt;height:30.75pt;z-index:251606016" filled="f" stroked="f">
            <v:textbox style="mso-next-textbox:#_x0000_s1153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</w:t>
                  </w:r>
                </w:p>
              </w:txbxContent>
            </v:textbox>
          </v:shape>
        </w:pict>
      </w:r>
      <w:r w:rsidR="002721A5">
        <w:rPr>
          <w:rFonts w:ascii="Arial" w:hAnsi="Arial" w:cs="Arial"/>
          <w:sz w:val="24"/>
          <w:szCs w:val="24"/>
        </w:rPr>
        <w:tab/>
      </w:r>
    </w:p>
    <w:p w:rsidR="002721A5" w:rsidRPr="00A82EA7" w:rsidRDefault="00B01E99" w:rsidP="00A82EA7">
      <w:pPr>
        <w:pageBreakBefore/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lastRenderedPageBreak/>
        <w:pict>
          <v:shape id="_x0000_s1172" type="#_x0000_t32" style="position:absolute;margin-left:173.9pt;margin-top:-6.75pt;width:.3pt;height:45.85pt;z-index:251598848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73" type="#_x0000_t202" style="position:absolute;margin-left:316.3pt;margin-top:332.95pt;width:124.75pt;height:42pt;z-index:251608064" filled="f" stroked="f">
            <v:textbox style="mso-next-textbox:#_x0000_s1173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Ответственный за Реестр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155" type="#_x0000_t32" style="position:absolute;margin-left:156.05pt;margin-top:660.85pt;width:0;height:61.4pt;z-index:251670528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group id="_x0000_s1156" style="position:absolute;margin-left:63.15pt;margin-top:45.85pt;width:198.45pt;height:104.15pt;z-index:251669504" coordorigin="2964,2162" coordsize="3969,2083">
            <v:rect id="_x0000_s1157" style="position:absolute;left:2964;top:2162;width:3969;height:2083" o:regroupid="36"/>
            <v:shape id="_x0000_s1158" type="#_x0000_t202" style="position:absolute;left:2998;top:2220;width:3935;height:1710" o:regroupid="36" filled="f" stroked="f">
              <v:textbox style="mso-next-textbox:#_x0000_s1158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19. Подготовка временного файла сертификата на сайте Росаккредитации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shape id="_x0000_s1159" type="#_x0000_t202" style="position:absolute;margin-left:310.3pt;margin-top:609pt;width:123.65pt;height:30.75pt;z-index:251610112" filled="f" stroked="f">
            <v:textbox style="mso-next-textbox:#_x0000_s1159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group id="_x0000_s1160" style="position:absolute;margin-left:70.3pt;margin-top:587.3pt;width:198.45pt;height:73.55pt;z-index:251609088" coordorigin="3328,14100" coordsize="3969,1471">
            <v:rect id="_x0000_s1161" style="position:absolute;left:3328;top:14100;width:3969;height:1471" o:regroupid="8"/>
            <v:shape id="_x0000_s1162" type="#_x0000_t202" style="position:absolute;left:3362;top:14158;width:3742;height:1096" o:regroupid="8" filled="f" stroked="f">
              <v:textbox style="mso-next-textbox:#_x0000_s1162;mso-fit-shape-to-text:t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21. Регистрация сертификата на сайте Росаккредитации (подпроцесс № 12 )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group id="_x0000_s1163" style="position:absolute;margin-left:46.2pt;margin-top:424.5pt;width:256.05pt;height:162.8pt;z-index:251667456" coordorigin="2625,9735" coordsize="5121,3256">
            <v:shape id="_x0000_s1164" type="#_x0000_t32" style="position:absolute;left:4822;top:12330;width:0;height:661" o:connectortype="straight">
              <v:stroke endarrow="block"/>
            </v:shape>
            <v:shape id="_x0000_s1165" type="#_x0000_t4" style="position:absolute;left:2625;top:9735;width:4425;height:2595" o:regroupid="34"/>
            <v:shape id="_x0000_s1166" type="#_x0000_t202" style="position:absolute;left:3769;top:10702;width:2239;height:976" o:regroupid="34" filled="f" stroked="f">
              <v:textbox style="mso-next-textbox:#_x0000_s1166">
                <w:txbxContent>
                  <w:p w:rsidR="006C5AB7" w:rsidRDefault="006C5AB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Идентичны ?</w:t>
                    </w:r>
                  </w:p>
                </w:txbxContent>
              </v:textbox>
            </v:shape>
            <v:shape id="_x0000_s1167" type="#_x0000_t32" style="position:absolute;left:7050;top:11033;width:675;height:0" o:connectortype="straight" o:regroupid="34"/>
            <v:shape id="_x0000_s1168" type="#_x0000_t202" style="position:absolute;left:6938;top:10702;width:808;height:608" o:regroupid="34" filled="f" stroked="f">
              <v:textbox style="mso-next-textbox:#_x0000_s1168">
                <w:txbxContent>
                  <w:p w:rsidR="006C5AB7" w:rsidRDefault="006C5AB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1169" type="#_x0000_t202" style="position:absolute;left:4734;top:12274;width:578;height:465" o:regroupid="34" filled="f" stroked="f">
              <v:textbox style="mso-next-textbox:#_x0000_s1169">
                <w:txbxContent>
                  <w:p w:rsidR="006C5AB7" w:rsidRDefault="006C5AB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shape id="_x0000_s1170" type="#_x0000_t32" style="position:absolute;margin-left:301.2pt;margin-top:90pt;width:.05pt;height:399.4pt;flip:y;z-index:251601920" o:connectortype="straight"/>
        </w:pict>
      </w:r>
      <w:r w:rsidRPr="00B01E99">
        <w:rPr>
          <w:noProof/>
          <w:lang w:eastAsia="ru-RU"/>
        </w:rPr>
        <w:pict>
          <v:shape id="_x0000_s1171" type="#_x0000_t32" style="position:absolute;margin-left:156.05pt;margin-top:381.05pt;width:0;height:43.45pt;z-index:251604992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74" type="#_x0000_t202" style="position:absolute;margin-left:317.4pt;margin-top:213pt;width:123.65pt;height:30.75pt;z-index:251607040" filled="f" stroked="f">
            <v:textbox style="mso-next-textbox:#_x0000_s1174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175" type="#_x0000_t32" style="position:absolute;margin-left:156.15pt;margin-top:308.15pt;width:0;height:13.7pt;z-index:251603968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76" type="#_x0000_t32" style="position:absolute;margin-left:156.15pt;margin-top:150pt;width:.1pt;height:18pt;z-index:251602944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77" type="#_x0000_t32" style="position:absolute;margin-left:261.6pt;margin-top:89.95pt;width:39.6pt;height:.05pt;flip:x;z-index:251600896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group id="_x0000_s1178" style="position:absolute;margin-left:64.85pt;margin-top:321.85pt;width:198.45pt;height:59.2pt;z-index:251599872" coordorigin="3545,8115" coordsize="3969,1184">
            <v:rect id="_x0000_s1179" style="position:absolute;left:3545;top:8115;width:3969;height:1184"/>
            <v:shape id="_x0000_s1180" type="#_x0000_t202" style="position:absolute;left:3579;top:8173;width:3742;height:779" filled="f" stroked="f">
              <v:textbox style="mso-next-textbox:#_x0000_s1180;mso-fit-shape-to-text:t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20. Проверка идентичности представленных копий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shape id="_x0000_s1181" type="#_x0000_t202" style="position:absolute;margin-left:64.85pt;margin-top:170.9pt;width:196.75pt;height:133.5pt;z-index:251617280" o:regroupid="19" filled="f" stroked="f">
            <v:textbox style="mso-next-textbox:#_x0000_s1181">
              <w:txbxContent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 Распечатка копий сертификатов :</w:t>
                  </w:r>
                </w:p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а) из временного файла Росаккредитации</w:t>
                  </w:r>
                </w:p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б) копии, согласованной с заказчиком.  Предоставление копий ответственному за ведение реестра для контроля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rect id="_x0000_s1182" style="position:absolute;margin-left:63.15pt;margin-top:168pt;width:198.45pt;height:140.15pt;z-index:251616256" o:regroupid="19"/>
        </w:pict>
      </w:r>
    </w:p>
    <w:p w:rsidR="00A13FE5" w:rsidRDefault="00B01E99">
      <w:pPr>
        <w:pageBreakBefore/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lastRenderedPageBreak/>
        <w:pict>
          <v:shape id="_x0000_s1194" type="#_x0000_t202" style="position:absolute;margin-left:312.9pt;margin-top:583.8pt;width:123.65pt;height:57.5pt;z-index:251637760" filled="f" stroked="f">
            <v:textbox style="mso-next-textbox:#_x0000_s1194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Эксперт-аудитор</w:t>
                  </w: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04" type="#_x0000_t202" style="position:absolute;margin-left:304.8pt;margin-top:403pt;width:57.75pt;height:24.75pt;z-index:251623424" o:regroupid="25" filled="f" stroked="f">
            <v:textbox style="mso-next-textbox:#_x0000_s1204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1-Б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oval id="_x0000_s1205" style="position:absolute;margin-left:303.1pt;margin-top:397.35pt;width:42.05pt;height:41.55pt;z-index:251622400" o:regroupid="25"/>
        </w:pict>
      </w:r>
      <w:r w:rsidRPr="00B01E99">
        <w:rPr>
          <w:noProof/>
          <w:lang w:eastAsia="ru-RU"/>
        </w:rPr>
        <w:pict>
          <v:shape id="_x0000_s1183" type="#_x0000_t32" style="position:absolute;margin-left:56.8pt;margin-top:668.5pt;width:0;height:111.8pt;z-index:251723776" o:connectortype="straight"/>
        </w:pict>
      </w:r>
      <w:r w:rsidRPr="00B01E99">
        <w:rPr>
          <w:noProof/>
          <w:lang w:eastAsia="ru-RU"/>
        </w:rPr>
        <w:pict>
          <v:shape id="_x0000_s1184" type="#_x0000_t32" style="position:absolute;margin-left:62.95pt;margin-top:511pt;width:161.95pt;height:.05pt;z-index:251627520" o:connectortype="straight"/>
        </w:pict>
      </w:r>
      <w:r w:rsidRPr="00B01E99">
        <w:rPr>
          <w:noProof/>
          <w:lang w:eastAsia="ru-RU"/>
        </w:rPr>
        <w:pict>
          <v:shape id="_x0000_s1185" type="#_x0000_t32" style="position:absolute;margin-left:61.1pt;margin-top:511pt;width:0;height:42pt;z-index:251632640" o:connectortype="straight"/>
        </w:pict>
      </w:r>
      <w:r w:rsidRPr="00B01E99">
        <w:rPr>
          <w:noProof/>
          <w:lang w:eastAsia="ru-RU"/>
        </w:rPr>
        <w:pict>
          <v:shape id="_x0000_s1186" type="#_x0000_t32" style="position:absolute;margin-left:216.15pt;margin-top:668.5pt;width:.6pt;height:111.8pt;flip:x;z-index:251722752" o:connectortype="straight"/>
        </w:pict>
      </w:r>
      <w:r w:rsidRPr="00B01E99">
        <w:rPr>
          <w:noProof/>
          <w:lang w:eastAsia="ru-RU"/>
        </w:rPr>
        <w:pict>
          <v:group id="_x0000_s1187" style="position:absolute;margin-left:61.1pt;margin-top:23.45pt;width:214.45pt;height:104.15pt;z-index:251611136" coordorigin="3399,1397" coordsize="3969,2083">
            <v:rect id="_x0000_s1188" style="position:absolute;left:3399;top:1397;width:3969;height:2083"/>
            <v:shape id="_x0000_s1189" type="#_x0000_t202" style="position:absolute;left:3433;top:1455;width:3935;height:1710" filled="f" stroked="f">
              <v:textbox style="mso-next-textbox:#_x0000_s1189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22. Получение бланка сертификата и приложения к нему при необходимости (подпроцесс № 13),  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shape id="_x0000_s1190" type="#_x0000_t32" style="position:absolute;margin-left:163.15pt;margin-top:332.65pt;width:.05pt;height:16.35pt;z-index:251651072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91" type="#_x0000_t32" style="position:absolute;margin-left:142.15pt;margin-top:263pt;width:.05pt;height:23.15pt;z-index:251650048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92" type="#_x0000_t32" style="position:absolute;margin-left:142.15pt;margin-top:127.6pt;width:.05pt;height:20.55pt;z-index:251649024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93" type="#_x0000_t32" style="position:absolute;margin-left:151.2pt;margin-top:.3pt;width:.05pt;height:23.15pt;z-index:251648000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195" type="#_x0000_t202" style="position:absolute;margin-left:308.7pt;margin-top:262.8pt;width:122.4pt;height:86.9pt;z-index:251636736" filled="f" stroked="f">
            <v:textbox style="mso-next-textbox:#_x0000_s1195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  и  руководитель ОС/ зам руководителя ОС – менеджер по качеству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196" type="#_x0000_t32" style="position:absolute;margin-left:224.9pt;margin-top:511.05pt;width:0;height:41.95pt;z-index:251633664" o:connectortype="straight"/>
        </w:pict>
      </w:r>
      <w:r w:rsidRPr="00B01E99">
        <w:rPr>
          <w:noProof/>
          <w:lang w:eastAsia="ru-RU"/>
        </w:rPr>
        <w:pict>
          <v:shape id="_x0000_s1197" type="#_x0000_t202" style="position:absolute;margin-left:172.65pt;margin-top:556pt;width:86.9pt;height:105pt;z-index:251631616" filled="f" stroked="f">
            <v:textbox style="mso-next-textbox:#_x0000_s1197">
              <w:txbxContent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26.Выдача копии сертификата в реестр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198" type="#_x0000_t202" style="position:absolute;margin-left:23.05pt;margin-top:555.9pt;width:91.6pt;height:105.1pt;z-index:251629568" o:regroupid="26" filled="f" stroked="f">
            <v:textbox style="mso-next-textbox:#_x0000_s1198">
              <w:txbxContent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25.Выдача сертификата заявителю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rect id="_x0000_s1199" style="position:absolute;margin-left:21.35pt;margin-top:553pt;width:97.05pt;height:115.5pt;z-index:251628544" o:regroupid="26"/>
        </w:pict>
      </w:r>
      <w:r w:rsidRPr="00B01E99">
        <w:rPr>
          <w:noProof/>
          <w:lang w:eastAsia="ru-RU"/>
        </w:rPr>
        <w:pict>
          <v:rect id="_x0000_s1200" style="position:absolute;margin-left:171.9pt;margin-top:553pt;width:93.3pt;height:115.5pt;z-index:251630592"/>
        </w:pict>
      </w:r>
      <w:r w:rsidRPr="00B01E99">
        <w:rPr>
          <w:noProof/>
          <w:lang w:eastAsia="ru-RU"/>
        </w:rPr>
        <w:pict>
          <v:shape id="_x0000_s1201" type="#_x0000_t32" style="position:absolute;margin-left:159.65pt;margin-top:478.75pt;width:.05pt;height:32.25pt;z-index:251626496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202" type="#_x0000_t202" style="position:absolute;margin-left:93.8pt;margin-top:383.5pt;width:145.5pt;height:65.3pt;z-index:251625472" o:regroupid="25" filled="f" stroked="f">
            <v:textbox style="mso-next-textbox:#_x0000_s1202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Правильно ли оформлен сертификат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03" type="#_x0000_t202" style="position:absolute;margin-left:155pt;margin-top:475.95pt;width:28.9pt;height:23.25pt;z-index:251624448" o:regroupid="25" filled="f" stroked="f">
            <v:textbox style="mso-next-textbox:#_x0000_s1203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06" type="#_x0000_t202" style="position:absolute;margin-left:265.2pt;margin-top:397.35pt;width:40.4pt;height:30.4pt;z-index:251621376" o:regroupid="25" filled="f" stroked="f">
            <v:textbox style="mso-next-textbox:#_x0000_s1206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07" type="#_x0000_t32" style="position:absolute;margin-left:270.8pt;margin-top:413.9pt;width:37.9pt;height:0;z-index:251620352" o:connectortype="straight" o:regroupid="25"/>
        </w:pict>
      </w:r>
      <w:r w:rsidRPr="00B01E99">
        <w:rPr>
          <w:noProof/>
          <w:lang w:eastAsia="ru-RU"/>
        </w:rPr>
        <w:pict>
          <v:shape id="_x0000_s1208" type="#_x0000_t4" style="position:absolute;margin-left:49.55pt;margin-top:349pt;width:221.25pt;height:129.75pt;z-index:251619328" o:regroupid="25"/>
        </w:pict>
      </w:r>
      <w:r w:rsidRPr="00B01E99">
        <w:rPr>
          <w:noProof/>
          <w:lang w:eastAsia="ru-RU"/>
        </w:rPr>
        <w:pict>
          <v:group id="_x0000_s1209" style="position:absolute;margin-left:55.1pt;margin-top:286.15pt;width:198.45pt;height:46.5pt;z-index:251618304" coordorigin="2889,6870" coordsize="3969,930">
            <v:rect id="_x0000_s1210" style="position:absolute;left:2889;top:6870;width:3969;height:930"/>
            <v:shape id="_x0000_s1211" type="#_x0000_t202" style="position:absolute;left:2923;top:6928;width:3935;height:780" filled="f" stroked="f">
              <v:textbox style="mso-next-textbox:#_x0000_s1211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24.Оформление сертификата и приложения на бланках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group id="_x0000_s1212" style="position:absolute;margin-left:59.4pt;margin-top:148.15pt;width:198.45pt;height:114.65pt;z-index:251635712" coordorigin="2889,4097" coordsize="3969,2293">
            <v:rect id="_x0000_s1213" style="position:absolute;left:2889;top:4097;width:3969;height:2293" o:regroupid="27"/>
            <v:shape id="_x0000_s1214" type="#_x0000_t202" style="position:absolute;left:2923;top:4272;width:3935;height:2036" o:regroupid="27" filled="f" stroked="f">
              <v:textbox style="mso-next-textbox:#_x0000_s1214">
                <w:txbxContent>
                  <w:p w:rsidR="006C5AB7" w:rsidRDefault="006C5AB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23.Регистрация выдачи бланка сертификата и бланка приложения в журнале с росписью эксперта-аудитора </w:t>
                    </w:r>
                  </w:p>
                </w:txbxContent>
              </v:textbox>
            </v:shape>
          </v:group>
        </w:pict>
      </w:r>
      <w:r w:rsidRPr="00B01E99">
        <w:rPr>
          <w:noProof/>
          <w:lang w:eastAsia="ru-RU"/>
        </w:rPr>
        <w:pict>
          <v:shape id="_x0000_s1215" type="#_x0000_t202" style="position:absolute;margin-left:307pt;margin-top:155.55pt;width:123.65pt;height:30.75pt;z-index:251634688" filled="f" stroked="f">
            <v:textbox style="mso-next-textbox:#_x0000_s1215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16" type="#_x0000_t202" style="position:absolute;margin-left:305.8pt;margin-top:53.55pt;width:123.65pt;height:53.25pt;z-index:251612160" filled="f" stroked="f">
            <v:textbox style="mso-next-textbox:#_x0000_s1216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</w:p>
    <w:p w:rsidR="00A13FE5" w:rsidRDefault="00A13FE5" w:rsidP="00A13FE5">
      <w:pPr>
        <w:rPr>
          <w:rFonts w:ascii="Times New Roman" w:hAnsi="Times New Roman" w:cs="Times New Roman"/>
        </w:rPr>
      </w:pPr>
    </w:p>
    <w:p w:rsidR="002721A5" w:rsidRPr="00A13FE5" w:rsidRDefault="00A13FE5" w:rsidP="00A13FE5">
      <w:pPr>
        <w:tabs>
          <w:tab w:val="left" w:pos="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Эксперт</w:t>
      </w:r>
    </w:p>
    <w:p w:rsidR="002721A5" w:rsidRDefault="00B01E99">
      <w:pPr>
        <w:pageBreakBefore/>
        <w:rPr>
          <w:rFonts w:ascii="Times New Roman" w:hAnsi="Times New Roman" w:cs="Times New Roman"/>
        </w:rPr>
      </w:pPr>
      <w:r w:rsidRPr="00B01E99">
        <w:rPr>
          <w:noProof/>
          <w:lang w:eastAsia="ru-RU"/>
        </w:rPr>
        <w:lastRenderedPageBreak/>
        <w:pict>
          <v:shape id="_x0000_s1217" type="#_x0000_t32" style="position:absolute;margin-left:216.15pt;margin-top:-62.7pt;width:.05pt;height:81.75pt;z-index:251671552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rect id="_x0000_s1218" style="position:absolute;margin-left:160.65pt;margin-top:19.05pt;width:122.7pt;height:151.5pt;z-index:251638784" o:regroupid="28"/>
        </w:pict>
      </w:r>
      <w:r w:rsidRPr="00B01E99">
        <w:rPr>
          <w:noProof/>
          <w:lang w:eastAsia="ru-RU"/>
        </w:rPr>
        <w:pict>
          <v:shape id="_x0000_s1219" type="#_x0000_t202" style="position:absolute;margin-left:162.35pt;margin-top:27.8pt;width:121pt;height:139pt;z-index:251639808" o:regroupid="28" filled="f" stroked="f">
            <v:textbox style="mso-next-textbox:#_x0000_s1219">
              <w:txbxContent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 Формирование реестра выданных сертификатов</w:t>
                  </w:r>
                </w:p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а) папка копий сертификатов</w:t>
                  </w:r>
                </w:p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б) журнал учета и  регистрации 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20" type="#_x0000_t32" style="position:absolute;margin-left:55.95pt;margin-top:-62.7pt;width:1.5pt;height:291pt;flip:x;z-index:251672576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221" type="#_x0000_t32" style="position:absolute;margin-left:107.7pt;margin-top:481.05pt;width:.75pt;height:19.5pt;z-index:251652096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222" type="#_x0000_t202" style="position:absolute;margin-left:321.55pt;margin-top:673.5pt;width:123.65pt;height:30.75pt;z-index:251660288" filled="f" stroked="f">
            <v:textbox style="mso-next-textbox:#_x0000_s1222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Эксперт-аудитор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23" type="#_x0000_t202" style="position:absolute;margin-left:34.85pt;margin-top:654.3pt;width:195.1pt;height:69pt;z-index:251658240" filled="f" stroked="f">
            <v:textbox style="mso-next-textbox:#_x0000_s1223">
              <w:txbxContent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31. Инспекционный контроль за сертифицированной продукцией (подпроцесс № 15)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rect id="_x0000_s1224" style="position:absolute;margin-left:25.85pt;margin-top:647.55pt;width:208.8pt;height:86.25pt;z-index:251657216"/>
        </w:pict>
      </w:r>
      <w:r w:rsidRPr="00B01E99">
        <w:rPr>
          <w:noProof/>
          <w:lang w:eastAsia="ru-RU"/>
        </w:rPr>
        <w:pict>
          <v:shape id="_x0000_s1225" type="#_x0000_t32" style="position:absolute;margin-left:112.95pt;margin-top:584.85pt;width:0;height:62.7pt;z-index:251673600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226" type="#_x0000_t202" style="position:absolute;margin-left:21.15pt;margin-top:500.55pt;width:198pt;height:80.4pt;z-index:251646976" filled="f" stroked="f">
            <v:textbox style="mso-next-textbox:#_x0000_s1226">
              <w:txbxContent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30.  Помещение дела сертификата в архив, изъятие и возврат в соответствии с инструкцией И СМК-07-2014 </w:t>
                  </w:r>
                </w:p>
                <w:p w:rsidR="006C5AB7" w:rsidRDefault="006C5AB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rect id="_x0000_s1227" style="position:absolute;margin-left:21.15pt;margin-top:500.55pt;width:205.05pt;height:80.85pt;z-index:251645952"/>
        </w:pict>
      </w:r>
      <w:r w:rsidRPr="00B01E99">
        <w:rPr>
          <w:noProof/>
          <w:lang w:eastAsia="ru-RU"/>
        </w:rPr>
        <w:pict>
          <v:rect id="_x0000_s1228" style="position:absolute;margin-left:21.15pt;margin-top:228.3pt;width:220.2pt;height:125.25pt;z-index:251640832"/>
        </w:pict>
      </w:r>
      <w:r w:rsidRPr="00B01E99">
        <w:rPr>
          <w:noProof/>
          <w:lang w:eastAsia="ru-RU"/>
        </w:rPr>
        <w:pict>
          <v:shape id="_x0000_s1229" type="#_x0000_t202" style="position:absolute;margin-left:31.1pt;margin-top:242.55pt;width:223.45pt;height:111pt;z-index:251641856" filled="f" stroked="f">
            <v:textbox style="mso-next-textbox:#_x0000_s1229">
              <w:txbxContent>
                <w:p w:rsidR="006C5AB7" w:rsidRDefault="006C5AB7">
                  <w:pPr>
                    <w:pStyle w:val="FR2"/>
                    <w:spacing w:line="240" w:lineRule="auto"/>
                    <w:ind w:firstLine="0"/>
                  </w:pPr>
                  <w:r>
                    <w:t xml:space="preserve">28. Подготовка комплекта документов для дела сертификата </w:t>
                  </w:r>
                </w:p>
                <w:p w:rsidR="006C5AB7" w:rsidRDefault="006C5AB7">
                  <w:pPr>
                    <w:pStyle w:val="FR2"/>
                    <w:spacing w:line="240" w:lineRule="auto"/>
                    <w:ind w:firstLine="0"/>
                  </w:pPr>
                  <w:r>
                    <w:t>и передача его в реестр</w:t>
                  </w:r>
                </w:p>
                <w:p w:rsidR="006C5AB7" w:rsidRDefault="006C5AB7">
                  <w:pPr>
                    <w:pStyle w:val="FR2"/>
                    <w:spacing w:line="240" w:lineRule="auto"/>
                    <w:ind w:firstLine="0"/>
                  </w:pPr>
                  <w:r>
                    <w:t xml:space="preserve"> (подпроцесс № 14)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30" type="#_x0000_t202" style="position:absolute;margin-left:25.85pt;margin-top:500.55pt;width:204.1pt;height:69pt;z-index:251644928" filled="f" stroked="f">
            <v:textbox style="mso-next-textbox:#_x0000_s1230">
              <w:txbxContent>
                <w:p w:rsidR="006C5AB7" w:rsidRDefault="006C5AB7"/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31" type="#_x0000_t32" style="position:absolute;margin-left:112.95pt;margin-top:353.55pt;width:0;height:33pt;z-index:251712512" o:connectortype="straight">
            <v:stroke endarrow="block"/>
          </v:shape>
        </w:pict>
      </w:r>
      <w:r w:rsidRPr="00B01E99">
        <w:rPr>
          <w:noProof/>
          <w:lang w:eastAsia="ru-RU"/>
        </w:rPr>
        <w:pict>
          <v:shape id="_x0000_s1232" type="#_x0000_t202" style="position:absolute;margin-left:333.55pt;margin-top:88.05pt;width:123.65pt;height:30.75pt;z-index:251656192" filled="f" stroked="f">
            <v:textbox style="mso-next-textbox:#_x0000_s1232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33" type="#_x0000_t202" style="position:absolute;margin-left:321.55pt;margin-top:513.3pt;width:123.65pt;height:30.75pt;z-index:251655168" filled="f" stroked="f">
            <v:textbox style="mso-next-textbox:#_x0000_s1233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34" type="#_x0000_t202" style="position:absolute;margin-left:321.55pt;margin-top:398.55pt;width:123.65pt;height:53.25pt;z-index:251654144" filled="f" stroked="f">
            <v:textbox style="mso-next-textbox:#_x0000_s1234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Эксперт-аудитор,</w:t>
                  </w:r>
                </w:p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35" type="#_x0000_t202" style="position:absolute;margin-left:321.55pt;margin-top:283.05pt;width:123.65pt;height:30.75pt;z-index:251653120" filled="f" stroked="f">
            <v:textbox style="mso-next-textbox:#_x0000_s1235">
              <w:txbxContent>
                <w:p w:rsidR="006C5AB7" w:rsidRDefault="006C5A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Эксперт-аудитор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rect id="_x0000_s1236" style="position:absolute;margin-left:21.15pt;margin-top:386.55pt;width:208.8pt;height:86.25pt;z-index:251642880"/>
        </w:pict>
      </w:r>
      <w:r w:rsidRPr="00B01E99">
        <w:rPr>
          <w:noProof/>
          <w:lang w:eastAsia="ru-RU"/>
        </w:rPr>
        <w:pict>
          <v:shape id="_x0000_s1237" type="#_x0000_t202" style="position:absolute;margin-left:31.1pt;margin-top:391.8pt;width:195.1pt;height:69pt;z-index:251643904" filled="f" stroked="f">
            <v:textbox style="mso-next-textbox:#_x0000_s1237">
              <w:txbxContent>
                <w:p w:rsidR="006C5AB7" w:rsidRDefault="006C5AB7" w:rsidP="00C3073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29. Передача  комплекта документов в реестр ОС</w:t>
                  </w:r>
                </w:p>
              </w:txbxContent>
            </v:textbox>
          </v:shape>
        </w:pict>
      </w:r>
      <w:r w:rsidRPr="00B01E99">
        <w:rPr>
          <w:noProof/>
          <w:lang w:eastAsia="ru-RU"/>
        </w:rPr>
        <w:pict>
          <v:shape id="_x0000_s1238" type="#_x0000_t202" style="position:absolute;margin-left:23.6pt;margin-top:166.05pt;width:208.6pt;height:86.85pt;z-index:251659264" filled="f" stroked="f">
            <v:textbox style="mso-next-textbox:#_x0000_s1238">
              <w:txbxContent>
                <w:p w:rsidR="006C5AB7" w:rsidRDefault="006C5AB7"/>
              </w:txbxContent>
            </v:textbox>
          </v:shape>
        </w:pict>
      </w:r>
    </w:p>
    <w:sectPr w:rsidR="002721A5" w:rsidSect="0097691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B7" w:rsidRDefault="006C5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C5AB7" w:rsidRDefault="006C5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B7" w:rsidRDefault="006C5AB7" w:rsidP="00937ED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B7" w:rsidRDefault="006C5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C5AB7" w:rsidRDefault="006C5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B7" w:rsidRDefault="006C5AB7">
    <w:pPr>
      <w:pStyle w:val="a5"/>
      <w:jc w:val="right"/>
      <w:rPr>
        <w:rFonts w:ascii="Times New Roman" w:hAnsi="Times New Roman" w:cs="Times New Roman"/>
      </w:rPr>
    </w:pPr>
  </w:p>
  <w:p w:rsidR="006C5AB7" w:rsidRDefault="006C5AB7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CD3"/>
    <w:multiLevelType w:val="hybridMultilevel"/>
    <w:tmpl w:val="C9C0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1A5"/>
    <w:rsid w:val="00015D7A"/>
    <w:rsid w:val="00052B80"/>
    <w:rsid w:val="00122624"/>
    <w:rsid w:val="00194A23"/>
    <w:rsid w:val="00261AB0"/>
    <w:rsid w:val="002721A5"/>
    <w:rsid w:val="0031304A"/>
    <w:rsid w:val="00327C25"/>
    <w:rsid w:val="00371F02"/>
    <w:rsid w:val="003A2E3C"/>
    <w:rsid w:val="00405DC8"/>
    <w:rsid w:val="004064F4"/>
    <w:rsid w:val="00443D82"/>
    <w:rsid w:val="004575D1"/>
    <w:rsid w:val="005020EB"/>
    <w:rsid w:val="0052740E"/>
    <w:rsid w:val="005E2F80"/>
    <w:rsid w:val="00684A1B"/>
    <w:rsid w:val="006904C4"/>
    <w:rsid w:val="006B2694"/>
    <w:rsid w:val="006B5E61"/>
    <w:rsid w:val="006C5AB7"/>
    <w:rsid w:val="007363F8"/>
    <w:rsid w:val="00747CA7"/>
    <w:rsid w:val="00797D29"/>
    <w:rsid w:val="007C76DB"/>
    <w:rsid w:val="007D60D9"/>
    <w:rsid w:val="00800540"/>
    <w:rsid w:val="00814791"/>
    <w:rsid w:val="0086597E"/>
    <w:rsid w:val="008A46D0"/>
    <w:rsid w:val="00937ED9"/>
    <w:rsid w:val="00952231"/>
    <w:rsid w:val="00976917"/>
    <w:rsid w:val="009D0D66"/>
    <w:rsid w:val="009D428D"/>
    <w:rsid w:val="00A13FE5"/>
    <w:rsid w:val="00A233A5"/>
    <w:rsid w:val="00A7777F"/>
    <w:rsid w:val="00A82EA7"/>
    <w:rsid w:val="00A858BB"/>
    <w:rsid w:val="00A93AAE"/>
    <w:rsid w:val="00AB4AC3"/>
    <w:rsid w:val="00B01E99"/>
    <w:rsid w:val="00B349BC"/>
    <w:rsid w:val="00B44832"/>
    <w:rsid w:val="00C30734"/>
    <w:rsid w:val="00C5236F"/>
    <w:rsid w:val="00C74B4A"/>
    <w:rsid w:val="00CC721E"/>
    <w:rsid w:val="00CD5502"/>
    <w:rsid w:val="00CE1C20"/>
    <w:rsid w:val="00D06186"/>
    <w:rsid w:val="00D7070B"/>
    <w:rsid w:val="00E644C0"/>
    <w:rsid w:val="00E71394"/>
    <w:rsid w:val="00F66A47"/>
    <w:rsid w:val="00FB12D2"/>
    <w:rsid w:val="00FC177C"/>
    <w:rsid w:val="00F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"/>
    </o:shapedefaults>
    <o:shapelayout v:ext="edit">
      <o:idmap v:ext="edit" data="1"/>
      <o:rules v:ext="edit">
        <o:r id="V:Rule45" type="connector" idref="#_x0000_s1170"/>
        <o:r id="V:Rule46" type="connector" idref="#_x0000_s1167"/>
        <o:r id="V:Rule47" type="connector" idref="#_x0000_s1040"/>
        <o:r id="V:Rule48" type="connector" idref="#_x0000_s1164"/>
        <o:r id="V:Rule49" type="connector" idref="#_x0000_s1217"/>
        <o:r id="V:Rule50" type="connector" idref="#_x0000_s1186"/>
        <o:r id="V:Rule51" type="connector" idref="#_x0000_s1039"/>
        <o:r id="V:Rule52" type="connector" idref="#_x0000_s1124"/>
        <o:r id="V:Rule53" type="connector" idref="#_x0000_s1176"/>
        <o:r id="V:Rule54" type="connector" idref="#_x0000_s1097"/>
        <o:r id="V:Rule55" type="connector" idref="#_x0000_s1068"/>
        <o:r id="V:Rule56" type="connector" idref="#_x0000_s1172"/>
        <o:r id="V:Rule57" type="connector" idref="#_x0000_s1192"/>
        <o:r id="V:Rule58" type="connector" idref="#_x0000_s1257"/>
        <o:r id="V:Rule59" type="connector" idref="#_x0000_s1263"/>
        <o:r id="V:Rule60" type="connector" idref="#_x0000_s1171"/>
        <o:r id="V:Rule61" type="connector" idref="#_x0000_s1109"/>
        <o:r id="V:Rule62" type="connector" idref="#_x0000_s1175"/>
        <o:r id="V:Rule63" type="connector" idref="#_x0000_s1052"/>
        <o:r id="V:Rule64" type="connector" idref="#_x0000_s1190"/>
        <o:r id="V:Rule65" type="connector" idref="#_x0000_s1201"/>
        <o:r id="V:Rule66" type="connector" idref="#_x0000_s1098"/>
        <o:r id="V:Rule67" type="connector" idref="#_x0000_s1155"/>
        <o:r id="V:Rule68" type="connector" idref="#_x0000_s1126"/>
        <o:r id="V:Rule69" type="connector" idref="#_x0000_s1207"/>
        <o:r id="V:Rule70" type="connector" idref="#_x0000_s1185"/>
        <o:r id="V:Rule71" type="connector" idref="#_x0000_s1177"/>
        <o:r id="V:Rule72" type="connector" idref="#_x0000_s1184"/>
        <o:r id="V:Rule73" type="connector" idref="#_x0000_s1265"/>
        <o:r id="V:Rule74" type="connector" idref="#_x0000_s1244"/>
        <o:r id="V:Rule75" type="connector" idref="#_x0000_s1038"/>
        <o:r id="V:Rule76" type="connector" idref="#_x0000_s1131"/>
        <o:r id="V:Rule77" type="connector" idref="#_x0000_s1191"/>
        <o:r id="V:Rule78" type="connector" idref="#_x0000_s1225"/>
        <o:r id="V:Rule79" type="connector" idref="#_x0000_s1242"/>
        <o:r id="V:Rule80" type="connector" idref="#_x0000_s1183"/>
        <o:r id="V:Rule81" type="connector" idref="#_x0000_s1196"/>
        <o:r id="V:Rule82" type="connector" idref="#_x0000_s1122"/>
        <o:r id="V:Rule83" type="connector" idref="#_x0000_s1221"/>
        <o:r id="V:Rule84" type="connector" idref="#_x0000_s1193"/>
        <o:r id="V:Rule85" type="connector" idref="#_x0000_s1041"/>
        <o:r id="V:Rule86" type="connector" idref="#_x0000_s1231"/>
        <o:r id="V:Rule87" type="connector" idref="#_x0000_s1103"/>
        <o:r id="V:Rule88" type="connector" idref="#_x0000_s1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00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0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540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80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540"/>
    <w:rPr>
      <w:rFonts w:ascii="Times New Roman" w:hAnsi="Times New Roman" w:cs="Times New Roman"/>
    </w:rPr>
  </w:style>
  <w:style w:type="paragraph" w:styleId="a9">
    <w:name w:val="Body Text"/>
    <w:basedOn w:val="a"/>
    <w:link w:val="aa"/>
    <w:uiPriority w:val="99"/>
    <w:rsid w:val="00800540"/>
    <w:pPr>
      <w:spacing w:line="120" w:lineRule="auto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00540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800540"/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0540"/>
    <w:rPr>
      <w:rFonts w:ascii="Calibri" w:hAnsi="Calibri" w:cs="Calibri"/>
      <w:lang w:eastAsia="en-US"/>
    </w:rPr>
  </w:style>
  <w:style w:type="paragraph" w:styleId="ab">
    <w:name w:val="caption"/>
    <w:basedOn w:val="a"/>
    <w:next w:val="a"/>
    <w:uiPriority w:val="99"/>
    <w:qFormat/>
    <w:rsid w:val="00800540"/>
    <w:rPr>
      <w:b/>
      <w:bCs/>
      <w:sz w:val="20"/>
      <w:szCs w:val="20"/>
    </w:rPr>
  </w:style>
  <w:style w:type="paragraph" w:customStyle="1" w:styleId="FR2">
    <w:name w:val="FR2"/>
    <w:uiPriority w:val="99"/>
    <w:rsid w:val="00800540"/>
    <w:pPr>
      <w:widowControl w:val="0"/>
      <w:autoSpaceDE w:val="0"/>
      <w:autoSpaceDN w:val="0"/>
      <w:spacing w:line="360" w:lineRule="auto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8005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схема процесса сертификации продукции</vt:lpstr>
    </vt:vector>
  </TitlesOfParts>
  <Company>Vniis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схема процесса сертификации продукции</dc:title>
  <dc:subject/>
  <dc:creator>307_mss</dc:creator>
  <cp:keywords/>
  <dc:description/>
  <cp:lastModifiedBy>Галина</cp:lastModifiedBy>
  <cp:revision>43</cp:revision>
  <cp:lastPrinted>2015-01-27T09:15:00Z</cp:lastPrinted>
  <dcterms:created xsi:type="dcterms:W3CDTF">2013-09-16T14:33:00Z</dcterms:created>
  <dcterms:modified xsi:type="dcterms:W3CDTF">2015-01-27T09:17:00Z</dcterms:modified>
</cp:coreProperties>
</file>